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6ABB" w14:textId="77777777" w:rsidR="00F23DEE" w:rsidRDefault="00000000">
      <w:pPr>
        <w:pStyle w:val="Heading1"/>
        <w:spacing w:before="73"/>
        <w:jc w:val="both"/>
      </w:pPr>
      <w:bookmarkStart w:id="0" w:name="INDEX_A._MEMBERSHIPS_AND_ASSOCIATIONS"/>
      <w:bookmarkStart w:id="1" w:name="Ichor_is_a_proud_supporter_of_multiple_e"/>
      <w:bookmarkEnd w:id="0"/>
      <w:bookmarkEnd w:id="1"/>
      <w:r>
        <w:rPr>
          <w:color w:val="F5821F"/>
        </w:rPr>
        <w:t>INDEX</w:t>
      </w:r>
      <w:r>
        <w:rPr>
          <w:color w:val="F5821F"/>
          <w:spacing w:val="-7"/>
        </w:rPr>
        <w:t xml:space="preserve"> </w:t>
      </w:r>
      <w:r>
        <w:rPr>
          <w:color w:val="F5821F"/>
        </w:rPr>
        <w:t>A.</w:t>
      </w:r>
      <w:r>
        <w:rPr>
          <w:color w:val="F5821F"/>
          <w:spacing w:val="-5"/>
        </w:rPr>
        <w:t xml:space="preserve"> </w:t>
      </w:r>
      <w:r>
        <w:rPr>
          <w:color w:val="F5821F"/>
        </w:rPr>
        <w:t>MEMBERSHIPS</w:t>
      </w:r>
      <w:r>
        <w:rPr>
          <w:color w:val="F5821F"/>
          <w:spacing w:val="-4"/>
        </w:rPr>
        <w:t xml:space="preserve"> </w:t>
      </w:r>
      <w:r>
        <w:rPr>
          <w:color w:val="F5821F"/>
        </w:rPr>
        <w:t>AND</w:t>
      </w:r>
      <w:r>
        <w:rPr>
          <w:color w:val="F5821F"/>
          <w:spacing w:val="-5"/>
        </w:rPr>
        <w:t xml:space="preserve"> </w:t>
      </w:r>
      <w:r>
        <w:rPr>
          <w:color w:val="F5821F"/>
          <w:spacing w:val="-2"/>
        </w:rPr>
        <w:t>ASSOCIATIONS</w:t>
      </w:r>
    </w:p>
    <w:p w14:paraId="3E226ABC" w14:textId="77777777" w:rsidR="00F23DEE" w:rsidRDefault="00000000">
      <w:pPr>
        <w:pStyle w:val="BodyText"/>
        <w:spacing w:before="152"/>
        <w:ind w:left="218"/>
        <w:jc w:val="both"/>
      </w:pPr>
      <w:r>
        <w:t>Ichor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proud</w:t>
      </w:r>
      <w:r>
        <w:rPr>
          <w:spacing w:val="-4"/>
        </w:rPr>
        <w:t xml:space="preserve"> </w:t>
      </w:r>
      <w:r>
        <w:t>supporter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frameworks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initiatives,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rPr>
          <w:spacing w:val="-2"/>
        </w:rPr>
        <w:t>below:</w:t>
      </w:r>
    </w:p>
    <w:p w14:paraId="3E226ABD" w14:textId="77777777" w:rsidR="00F23DEE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54"/>
        <w:rPr>
          <w:sz w:val="18"/>
        </w:rPr>
      </w:pPr>
      <w:bookmarkStart w:id="2" w:name="_Responsible_Business_Alliance_(RBA)"/>
      <w:bookmarkEnd w:id="2"/>
      <w:r>
        <w:rPr>
          <w:sz w:val="18"/>
        </w:rPr>
        <w:t>Responsible</w:t>
      </w:r>
      <w:r>
        <w:rPr>
          <w:spacing w:val="-6"/>
          <w:sz w:val="18"/>
        </w:rPr>
        <w:t xml:space="preserve"> </w:t>
      </w:r>
      <w:r>
        <w:rPr>
          <w:sz w:val="18"/>
        </w:rPr>
        <w:t>Business</w:t>
      </w:r>
      <w:r>
        <w:rPr>
          <w:spacing w:val="-5"/>
          <w:sz w:val="18"/>
        </w:rPr>
        <w:t xml:space="preserve"> </w:t>
      </w:r>
      <w:r>
        <w:rPr>
          <w:sz w:val="18"/>
        </w:rPr>
        <w:t>Alliance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(RBA)</w:t>
      </w:r>
    </w:p>
    <w:p w14:paraId="3E226ABE" w14:textId="77777777" w:rsidR="00F23DEE" w:rsidRDefault="00000000">
      <w:pPr>
        <w:pStyle w:val="ListParagraph"/>
        <w:numPr>
          <w:ilvl w:val="0"/>
          <w:numId w:val="1"/>
        </w:numPr>
        <w:tabs>
          <w:tab w:val="left" w:pos="631"/>
        </w:tabs>
        <w:rPr>
          <w:sz w:val="18"/>
        </w:rPr>
      </w:pPr>
      <w:bookmarkStart w:id="3" w:name="_SEMI_(not_as_a_member,_but_we_have_ado"/>
      <w:bookmarkStart w:id="4" w:name="_Consortium_of_Infosec_Executives_(CISE"/>
      <w:bookmarkEnd w:id="3"/>
      <w:bookmarkEnd w:id="4"/>
      <w:r>
        <w:rPr>
          <w:sz w:val="18"/>
        </w:rPr>
        <w:t>SEMI</w:t>
      </w:r>
      <w:r>
        <w:rPr>
          <w:spacing w:val="-2"/>
          <w:sz w:val="18"/>
        </w:rPr>
        <w:t xml:space="preserve"> </w:t>
      </w:r>
      <w:r>
        <w:rPr>
          <w:sz w:val="18"/>
        </w:rPr>
        <w:t>(not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member,</w:t>
      </w:r>
      <w:r>
        <w:rPr>
          <w:spacing w:val="-2"/>
          <w:sz w:val="18"/>
        </w:rPr>
        <w:t xml:space="preserve"> </w:t>
      </w:r>
      <w:r>
        <w:rPr>
          <w:sz w:val="18"/>
        </w:rPr>
        <w:t>but</w:t>
      </w:r>
      <w:r>
        <w:rPr>
          <w:spacing w:val="-2"/>
          <w:sz w:val="18"/>
        </w:rPr>
        <w:t xml:space="preserve"> </w:t>
      </w:r>
      <w:r>
        <w:rPr>
          <w:sz w:val="18"/>
        </w:rPr>
        <w:t>we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adopted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guidelines)</w:t>
      </w:r>
    </w:p>
    <w:p w14:paraId="3E226ABF" w14:textId="77777777" w:rsidR="00F23DEE" w:rsidRDefault="00000000">
      <w:pPr>
        <w:pStyle w:val="ListParagraph"/>
        <w:numPr>
          <w:ilvl w:val="0"/>
          <w:numId w:val="1"/>
        </w:numPr>
        <w:tabs>
          <w:tab w:val="left" w:pos="631"/>
        </w:tabs>
        <w:spacing w:before="1" w:line="240" w:lineRule="auto"/>
        <w:rPr>
          <w:sz w:val="18"/>
        </w:rPr>
      </w:pPr>
      <w:r>
        <w:rPr>
          <w:sz w:val="18"/>
        </w:rPr>
        <w:t>Consortium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Infosec</w:t>
      </w:r>
      <w:r>
        <w:rPr>
          <w:spacing w:val="-3"/>
          <w:sz w:val="18"/>
        </w:rPr>
        <w:t xml:space="preserve"> </w:t>
      </w:r>
      <w:r>
        <w:rPr>
          <w:sz w:val="18"/>
        </w:rPr>
        <w:t>Executives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(CISE)</w:t>
      </w:r>
    </w:p>
    <w:p w14:paraId="3E226AC0" w14:textId="77777777" w:rsidR="00F23DEE" w:rsidRDefault="00F23DEE">
      <w:pPr>
        <w:pStyle w:val="BodyText"/>
      </w:pPr>
    </w:p>
    <w:p w14:paraId="3E226AC1" w14:textId="77777777" w:rsidR="00F23DEE" w:rsidRDefault="00F23DEE">
      <w:pPr>
        <w:pStyle w:val="BodyText"/>
        <w:spacing w:before="121"/>
      </w:pPr>
    </w:p>
    <w:p w14:paraId="3E226AC2" w14:textId="77777777" w:rsidR="00F23DEE" w:rsidRDefault="00000000">
      <w:pPr>
        <w:pStyle w:val="Heading1"/>
        <w:jc w:val="both"/>
      </w:pPr>
      <w:bookmarkStart w:id="5" w:name="INDEX_B._MATERIAL_ESG_TOPICS_INDEX"/>
      <w:bookmarkEnd w:id="5"/>
      <w:r>
        <w:rPr>
          <w:color w:val="F5821F"/>
        </w:rPr>
        <w:t>INDEX</w:t>
      </w:r>
      <w:r>
        <w:rPr>
          <w:color w:val="F5821F"/>
          <w:spacing w:val="9"/>
        </w:rPr>
        <w:t xml:space="preserve"> </w:t>
      </w:r>
      <w:r>
        <w:rPr>
          <w:color w:val="F5821F"/>
        </w:rPr>
        <w:t>B.</w:t>
      </w:r>
      <w:r>
        <w:rPr>
          <w:color w:val="F5821F"/>
          <w:spacing w:val="9"/>
        </w:rPr>
        <w:t xml:space="preserve"> </w:t>
      </w:r>
      <w:r>
        <w:rPr>
          <w:color w:val="F5821F"/>
        </w:rPr>
        <w:t>MATERIAL</w:t>
      </w:r>
      <w:r>
        <w:rPr>
          <w:color w:val="F5821F"/>
          <w:spacing w:val="13"/>
        </w:rPr>
        <w:t xml:space="preserve"> </w:t>
      </w:r>
      <w:r>
        <w:rPr>
          <w:color w:val="F5821F"/>
        </w:rPr>
        <w:t>ESG</w:t>
      </w:r>
      <w:r>
        <w:rPr>
          <w:color w:val="F5821F"/>
          <w:spacing w:val="11"/>
        </w:rPr>
        <w:t xml:space="preserve"> </w:t>
      </w:r>
      <w:r>
        <w:rPr>
          <w:color w:val="F5821F"/>
        </w:rPr>
        <w:t>TOPICS</w:t>
      </w:r>
      <w:r>
        <w:rPr>
          <w:color w:val="F5821F"/>
          <w:spacing w:val="14"/>
        </w:rPr>
        <w:t xml:space="preserve"> </w:t>
      </w:r>
      <w:r>
        <w:rPr>
          <w:color w:val="F5821F"/>
          <w:spacing w:val="-4"/>
        </w:rPr>
        <w:t>INDEX</w:t>
      </w:r>
    </w:p>
    <w:p w14:paraId="3E226AC3" w14:textId="77777777" w:rsidR="00F23DEE" w:rsidRDefault="00000000">
      <w:pPr>
        <w:pStyle w:val="BodyText"/>
        <w:spacing w:before="133" w:line="266" w:lineRule="auto"/>
        <w:ind w:left="216" w:right="282"/>
        <w:jc w:val="both"/>
      </w:pPr>
      <w:r>
        <w:t>Our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ESG</w:t>
      </w:r>
      <w:r>
        <w:rPr>
          <w:spacing w:val="-2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materiality</w:t>
      </w:r>
      <w:r>
        <w:rPr>
          <w:spacing w:val="-2"/>
        </w:rPr>
        <w:t xml:space="preserve"> </w:t>
      </w:r>
      <w:r>
        <w:t>assessment,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“Material</w:t>
      </w:r>
      <w:r>
        <w:rPr>
          <w:spacing w:val="-2"/>
        </w:rPr>
        <w:t xml:space="preserve"> </w:t>
      </w:r>
      <w:r>
        <w:t>ESG</w:t>
      </w:r>
      <w:r>
        <w:rPr>
          <w:spacing w:val="-2"/>
        </w:rPr>
        <w:t xml:space="preserve"> </w:t>
      </w:r>
      <w:r>
        <w:t>Issues”</w:t>
      </w:r>
      <w:r>
        <w:rPr>
          <w:spacing w:val="-2"/>
        </w:rPr>
        <w:t xml:space="preserve"> </w:t>
      </w:r>
      <w:r>
        <w:t>section of this</w:t>
      </w:r>
      <w:r>
        <w:rPr>
          <w:spacing w:val="-1"/>
        </w:rPr>
        <w:t xml:space="preserve"> </w:t>
      </w:r>
      <w:r>
        <w:t>report.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t>boundary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within company</w:t>
      </w:r>
      <w:r>
        <w:rPr>
          <w:spacing w:val="-2"/>
        </w:rPr>
        <w:t xml:space="preserve"> </w:t>
      </w:r>
      <w:r>
        <w:t>operations,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explanation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‘Topic</w:t>
      </w:r>
      <w:r>
        <w:rPr>
          <w:spacing w:val="-1"/>
        </w:rPr>
        <w:t xml:space="preserve"> </w:t>
      </w:r>
      <w:r>
        <w:t>Description’</w:t>
      </w:r>
      <w:r>
        <w:rPr>
          <w:spacing w:val="-2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below.</w:t>
      </w:r>
      <w:r>
        <w:rPr>
          <w:spacing w:val="-8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 the</w:t>
      </w:r>
      <w:r>
        <w:rPr>
          <w:spacing w:val="40"/>
        </w:rPr>
        <w:t xml:space="preserve"> </w:t>
      </w:r>
      <w:r>
        <w:t>correlating report chapter, referenced in the “Section of this Report” column below.</w:t>
      </w:r>
    </w:p>
    <w:p w14:paraId="3E226AC4" w14:textId="77777777" w:rsidR="00F23DEE" w:rsidRDefault="00F23DEE">
      <w:pPr>
        <w:pStyle w:val="BodyText"/>
        <w:rPr>
          <w:sz w:val="20"/>
        </w:rPr>
      </w:pPr>
    </w:p>
    <w:p w14:paraId="3E226AC5" w14:textId="77777777" w:rsidR="00F23DEE" w:rsidRDefault="00F23DEE">
      <w:pPr>
        <w:pStyle w:val="BodyText"/>
        <w:spacing w:before="264"/>
        <w:rPr>
          <w:sz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6981"/>
        <w:gridCol w:w="3061"/>
        <w:gridCol w:w="1676"/>
      </w:tblGrid>
      <w:tr w:rsidR="00F23DEE" w14:paraId="3E226ACA" w14:textId="77777777" w:rsidTr="006D7994">
        <w:trPr>
          <w:trHeight w:val="463"/>
        </w:trPr>
        <w:tc>
          <w:tcPr>
            <w:tcW w:w="2264" w:type="dxa"/>
            <w:tcBorders>
              <w:bottom w:val="single" w:sz="4" w:space="0" w:color="B3B5B8"/>
            </w:tcBorders>
            <w:shd w:val="clear" w:color="auto" w:fill="D1531F"/>
          </w:tcPr>
          <w:p w14:paraId="3E226AC6" w14:textId="77777777" w:rsidR="00F23DEE" w:rsidRDefault="00000000">
            <w:pPr>
              <w:pStyle w:val="TableParagraph"/>
              <w:spacing w:before="134"/>
              <w:ind w:left="1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Ichor’s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Material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Topic</w:t>
            </w:r>
          </w:p>
        </w:tc>
        <w:tc>
          <w:tcPr>
            <w:tcW w:w="6981" w:type="dxa"/>
            <w:tcBorders>
              <w:bottom w:val="single" w:sz="4" w:space="0" w:color="B3B5B8"/>
            </w:tcBorders>
            <w:shd w:val="clear" w:color="auto" w:fill="D1531F"/>
          </w:tcPr>
          <w:p w14:paraId="3E226AC7" w14:textId="77777777" w:rsidR="00F23DEE" w:rsidRDefault="00000000">
            <w:pPr>
              <w:pStyle w:val="TableParagraph"/>
              <w:spacing w:before="134"/>
              <w:ind w:left="24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Topic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Description</w:t>
            </w:r>
          </w:p>
        </w:tc>
        <w:tc>
          <w:tcPr>
            <w:tcW w:w="3061" w:type="dxa"/>
            <w:tcBorders>
              <w:bottom w:val="single" w:sz="4" w:space="0" w:color="B3B5B8"/>
            </w:tcBorders>
            <w:shd w:val="clear" w:color="auto" w:fill="D1531F"/>
          </w:tcPr>
          <w:p w14:paraId="3E226AC8" w14:textId="77777777" w:rsidR="00F23DEE" w:rsidRDefault="00000000">
            <w:pPr>
              <w:pStyle w:val="TableParagraph"/>
              <w:spacing w:before="134"/>
              <w:ind w:left="30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Section of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this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Report</w:t>
            </w:r>
          </w:p>
        </w:tc>
        <w:tc>
          <w:tcPr>
            <w:tcW w:w="1676" w:type="dxa"/>
            <w:tcBorders>
              <w:bottom w:val="single" w:sz="4" w:space="0" w:color="B3B5B8"/>
            </w:tcBorders>
            <w:shd w:val="clear" w:color="auto" w:fill="D1531F"/>
          </w:tcPr>
          <w:p w14:paraId="3E226AC9" w14:textId="77777777" w:rsidR="00F23DEE" w:rsidRDefault="00000000">
            <w:pPr>
              <w:pStyle w:val="TableParagraph"/>
              <w:spacing w:before="134"/>
              <w:ind w:left="15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</w:tr>
      <w:tr w:rsidR="00F23DEE" w14:paraId="3E226ACF" w14:textId="77777777" w:rsidTr="006D7994">
        <w:trPr>
          <w:trHeight w:val="1271"/>
        </w:trPr>
        <w:tc>
          <w:tcPr>
            <w:tcW w:w="2264" w:type="dxa"/>
            <w:tcBorders>
              <w:top w:val="single" w:sz="4" w:space="0" w:color="B3B5B8"/>
              <w:bottom w:val="single" w:sz="4" w:space="0" w:color="B3B5B8"/>
            </w:tcBorders>
          </w:tcPr>
          <w:p w14:paraId="3E226ACB" w14:textId="0DB048B8" w:rsidR="00F23DEE" w:rsidRDefault="008E0019" w:rsidP="00FE724F">
            <w:pPr>
              <w:pStyle w:val="TableParagraph"/>
              <w:spacing w:before="105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Customer Satisfaction &amp; Accountability </w:t>
            </w:r>
          </w:p>
        </w:tc>
        <w:tc>
          <w:tcPr>
            <w:tcW w:w="6981" w:type="dxa"/>
            <w:tcBorders>
              <w:top w:val="single" w:sz="4" w:space="0" w:color="B3B5B8"/>
              <w:bottom w:val="single" w:sz="4" w:space="0" w:color="B3B5B8"/>
            </w:tcBorders>
          </w:tcPr>
          <w:p w14:paraId="3E226ACC" w14:textId="52E58172" w:rsidR="00F23DEE" w:rsidRPr="00FE724F" w:rsidRDefault="00F60DAF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 w:rsidRPr="00FE724F">
              <w:rPr>
                <w:bCs/>
                <w:sz w:val="18"/>
              </w:rPr>
              <w:t xml:space="preserve">Drives revenue, retention, and long-term partnerships. Meeting customer expectations for quality, service, delivery, and ESG transparency strengthens competitive advantage. </w:t>
            </w:r>
          </w:p>
        </w:tc>
        <w:tc>
          <w:tcPr>
            <w:tcW w:w="3061" w:type="dxa"/>
            <w:tcBorders>
              <w:top w:val="single" w:sz="4" w:space="0" w:color="B3B5B8"/>
              <w:bottom w:val="single" w:sz="4" w:space="0" w:color="B3B5B8"/>
            </w:tcBorders>
          </w:tcPr>
          <w:p w14:paraId="3E226ACD" w14:textId="7D00D912" w:rsidR="00F23DEE" w:rsidRPr="00FE724F" w:rsidRDefault="005D0FF9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>Continuing our Commitment – CEO Message</w:t>
            </w:r>
          </w:p>
        </w:tc>
        <w:tc>
          <w:tcPr>
            <w:tcW w:w="1676" w:type="dxa"/>
            <w:tcBorders>
              <w:top w:val="single" w:sz="4" w:space="0" w:color="B3B5B8"/>
              <w:bottom w:val="single" w:sz="4" w:space="0" w:color="B3B5B8"/>
            </w:tcBorders>
          </w:tcPr>
          <w:p w14:paraId="3E226ACE" w14:textId="61770B12" w:rsidR="00F23DEE" w:rsidRPr="00FE724F" w:rsidRDefault="00C8221F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>GRI 416</w:t>
            </w:r>
          </w:p>
        </w:tc>
      </w:tr>
      <w:tr w:rsidR="00F23DEE" w14:paraId="3E226AD4" w14:textId="77777777" w:rsidTr="006D7994">
        <w:trPr>
          <w:trHeight w:val="936"/>
        </w:trPr>
        <w:tc>
          <w:tcPr>
            <w:tcW w:w="2264" w:type="dxa"/>
            <w:tcBorders>
              <w:top w:val="single" w:sz="4" w:space="0" w:color="B3B5B8"/>
              <w:bottom w:val="single" w:sz="4" w:space="0" w:color="B3B5B8"/>
            </w:tcBorders>
          </w:tcPr>
          <w:p w14:paraId="3E226AD0" w14:textId="2F03B94D" w:rsidR="00F23DEE" w:rsidRDefault="00F4323D" w:rsidP="00030380">
            <w:pPr>
              <w:pStyle w:val="TableParagraph"/>
              <w:spacing w:before="105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Business Ethics &amp; Anti-Corruption</w:t>
            </w:r>
          </w:p>
        </w:tc>
        <w:tc>
          <w:tcPr>
            <w:tcW w:w="6981" w:type="dxa"/>
            <w:tcBorders>
              <w:top w:val="single" w:sz="4" w:space="0" w:color="B3B5B8"/>
              <w:bottom w:val="single" w:sz="4" w:space="0" w:color="B3B5B8"/>
            </w:tcBorders>
          </w:tcPr>
          <w:p w14:paraId="3E226AD1" w14:textId="0B38129C" w:rsidR="00F23DEE" w:rsidRPr="00FE724F" w:rsidRDefault="00405596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proofErr w:type="gramStart"/>
            <w:r w:rsidRPr="00FE724F">
              <w:rPr>
                <w:bCs/>
                <w:sz w:val="18"/>
              </w:rPr>
              <w:t>Builds</w:t>
            </w:r>
            <w:proofErr w:type="gramEnd"/>
            <w:r w:rsidRPr="00FE724F">
              <w:rPr>
                <w:bCs/>
                <w:sz w:val="18"/>
              </w:rPr>
              <w:t xml:space="preserve"> trust with customers, investors, regulators, and employees. Prevents legal violations, protects contracts, and ensures ethical decision-making. </w:t>
            </w:r>
          </w:p>
        </w:tc>
        <w:tc>
          <w:tcPr>
            <w:tcW w:w="3061" w:type="dxa"/>
            <w:tcBorders>
              <w:top w:val="single" w:sz="4" w:space="0" w:color="B3B5B8"/>
              <w:bottom w:val="single" w:sz="4" w:space="0" w:color="B3B5B8"/>
            </w:tcBorders>
          </w:tcPr>
          <w:p w14:paraId="3E226AD2" w14:textId="487F35E5" w:rsidR="00F23DEE" w:rsidRPr="00FE724F" w:rsidRDefault="001C6196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>Business, Integrity, Ethics and Compliance</w:t>
            </w:r>
          </w:p>
        </w:tc>
        <w:tc>
          <w:tcPr>
            <w:tcW w:w="1676" w:type="dxa"/>
            <w:tcBorders>
              <w:top w:val="single" w:sz="4" w:space="0" w:color="B3B5B8"/>
              <w:bottom w:val="single" w:sz="4" w:space="0" w:color="B3B5B8"/>
            </w:tcBorders>
          </w:tcPr>
          <w:p w14:paraId="3E226AD3" w14:textId="37DD1621" w:rsidR="00F23DEE" w:rsidRPr="00FE724F" w:rsidRDefault="00742F0C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>G</w:t>
            </w:r>
            <w:r w:rsidR="00D01B04">
              <w:rPr>
                <w:bCs/>
                <w:sz w:val="18"/>
              </w:rPr>
              <w:t>RI</w:t>
            </w:r>
            <w:r>
              <w:rPr>
                <w:bCs/>
                <w:sz w:val="18"/>
              </w:rPr>
              <w:t xml:space="preserve"> 205</w:t>
            </w:r>
          </w:p>
        </w:tc>
      </w:tr>
      <w:tr w:rsidR="003B1308" w14:paraId="3E226AE3" w14:textId="77777777" w:rsidTr="006D7994">
        <w:trPr>
          <w:trHeight w:val="1340"/>
        </w:trPr>
        <w:tc>
          <w:tcPr>
            <w:tcW w:w="2264" w:type="dxa"/>
            <w:tcBorders>
              <w:top w:val="single" w:sz="4" w:space="0" w:color="B3B5B8"/>
              <w:bottom w:val="single" w:sz="4" w:space="0" w:color="B3B5B8"/>
            </w:tcBorders>
          </w:tcPr>
          <w:p w14:paraId="3E226ADC" w14:textId="60172D0C" w:rsidR="003B1308" w:rsidRDefault="003B1308" w:rsidP="00030380">
            <w:pPr>
              <w:pStyle w:val="TableParagraph"/>
              <w:spacing w:before="132" w:line="276" w:lineRule="auto"/>
              <w:ind w:left="180" w:right="430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Occupational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 w:rsidR="00586D7B">
              <w:rPr>
                <w:b/>
                <w:spacing w:val="32"/>
                <w:sz w:val="18"/>
              </w:rPr>
              <w:t xml:space="preserve"> &amp;</w:t>
            </w:r>
            <w:r>
              <w:rPr>
                <w:b/>
                <w:spacing w:val="-2"/>
                <w:sz w:val="18"/>
              </w:rPr>
              <w:t>Safety</w:t>
            </w:r>
          </w:p>
        </w:tc>
        <w:tc>
          <w:tcPr>
            <w:tcW w:w="6981" w:type="dxa"/>
            <w:tcBorders>
              <w:top w:val="single" w:sz="4" w:space="0" w:color="B3B5B8"/>
              <w:bottom w:val="single" w:sz="4" w:space="0" w:color="B3B5B8"/>
            </w:tcBorders>
          </w:tcPr>
          <w:p w14:paraId="3E226AE0" w14:textId="11B6BACB" w:rsidR="003B1308" w:rsidRPr="00FE724F" w:rsidRDefault="003B1308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 w:rsidRPr="00FE724F">
              <w:rPr>
                <w:bCs/>
                <w:sz w:val="18"/>
              </w:rPr>
              <w:t>Includes the company’s compliance with local labor and workplace safety laws in the areas in which it operates. Encourages alignment with the guidelines from the International Labor Organization and includes</w:t>
            </w:r>
            <w:r w:rsidR="00586D7B" w:rsidRPr="00FE724F">
              <w:rPr>
                <w:bCs/>
                <w:sz w:val="18"/>
              </w:rPr>
              <w:t xml:space="preserve"> ongoing safety training for employees and the mitigation and reduction of worker injuries and incidents.</w:t>
            </w:r>
          </w:p>
        </w:tc>
        <w:tc>
          <w:tcPr>
            <w:tcW w:w="3061" w:type="dxa"/>
            <w:tcBorders>
              <w:top w:val="single" w:sz="4" w:space="0" w:color="B3B5B8"/>
              <w:bottom w:val="single" w:sz="4" w:space="0" w:color="B3B5B8"/>
            </w:tcBorders>
          </w:tcPr>
          <w:p w14:paraId="670C6157" w14:textId="77777777" w:rsidR="003B1308" w:rsidRPr="00FE724F" w:rsidRDefault="003B1308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 w:rsidRPr="00FE724F">
              <w:rPr>
                <w:bCs/>
                <w:sz w:val="18"/>
              </w:rPr>
              <w:t xml:space="preserve">Employee Health, and Well-being </w:t>
            </w:r>
          </w:p>
          <w:p w14:paraId="3E226AE1" w14:textId="60FF4336" w:rsidR="003B1308" w:rsidRPr="00FE724F" w:rsidRDefault="003B1308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 w:rsidRPr="00FE724F">
              <w:rPr>
                <w:bCs/>
                <w:sz w:val="18"/>
              </w:rPr>
              <w:t>Safety</w:t>
            </w:r>
          </w:p>
        </w:tc>
        <w:tc>
          <w:tcPr>
            <w:tcW w:w="1676" w:type="dxa"/>
            <w:tcBorders>
              <w:top w:val="single" w:sz="4" w:space="0" w:color="B3B5B8"/>
              <w:bottom w:val="single" w:sz="4" w:space="0" w:color="B3B5B8"/>
            </w:tcBorders>
          </w:tcPr>
          <w:p w14:paraId="3E226AE2" w14:textId="14E099CB" w:rsidR="003B1308" w:rsidRPr="00FE724F" w:rsidRDefault="003B1308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 w:rsidRPr="00FE724F">
              <w:rPr>
                <w:bCs/>
                <w:sz w:val="18"/>
              </w:rPr>
              <w:t>GRI 403</w:t>
            </w:r>
          </w:p>
        </w:tc>
      </w:tr>
      <w:tr w:rsidR="009A42BA" w14:paraId="10586238" w14:textId="77777777" w:rsidTr="006D7994">
        <w:trPr>
          <w:trHeight w:val="891"/>
        </w:trPr>
        <w:tc>
          <w:tcPr>
            <w:tcW w:w="2264" w:type="dxa"/>
            <w:tcBorders>
              <w:top w:val="single" w:sz="4" w:space="0" w:color="B3B5B8"/>
              <w:bottom w:val="single" w:sz="4" w:space="0" w:color="B3B5B8"/>
            </w:tcBorders>
          </w:tcPr>
          <w:p w14:paraId="600B2318" w14:textId="43700B39" w:rsidR="009A42BA" w:rsidRDefault="002E77E4" w:rsidP="00030380">
            <w:pPr>
              <w:pStyle w:val="TableParagraph"/>
              <w:spacing w:before="132" w:line="276" w:lineRule="auto"/>
              <w:ind w:left="180" w:right="430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Product Safety &amp; Quality</w:t>
            </w:r>
          </w:p>
        </w:tc>
        <w:tc>
          <w:tcPr>
            <w:tcW w:w="6981" w:type="dxa"/>
            <w:tcBorders>
              <w:top w:val="single" w:sz="4" w:space="0" w:color="B3B5B8"/>
              <w:bottom w:val="single" w:sz="4" w:space="0" w:color="B3B5B8"/>
            </w:tcBorders>
          </w:tcPr>
          <w:p w14:paraId="264E34F3" w14:textId="27F954BD" w:rsidR="009A42BA" w:rsidRPr="00FE724F" w:rsidRDefault="00C9609D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 w:rsidRPr="00FE724F">
              <w:rPr>
                <w:bCs/>
                <w:sz w:val="18"/>
              </w:rPr>
              <w:t>Ensures reliability, protects customer operations, and safeguards our reputation. High quality standards reduce returns, rework, and defects.</w:t>
            </w:r>
          </w:p>
        </w:tc>
        <w:tc>
          <w:tcPr>
            <w:tcW w:w="3061" w:type="dxa"/>
            <w:tcBorders>
              <w:top w:val="single" w:sz="4" w:space="0" w:color="B3B5B8"/>
              <w:bottom w:val="single" w:sz="4" w:space="0" w:color="B3B5B8"/>
            </w:tcBorders>
          </w:tcPr>
          <w:p w14:paraId="215210F7" w14:textId="1E36CBD8" w:rsidR="009A42BA" w:rsidRPr="00FE724F" w:rsidRDefault="00CB2EEE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Product Quality and Compliance </w:t>
            </w:r>
          </w:p>
        </w:tc>
        <w:tc>
          <w:tcPr>
            <w:tcW w:w="1676" w:type="dxa"/>
            <w:tcBorders>
              <w:top w:val="single" w:sz="4" w:space="0" w:color="B3B5B8"/>
              <w:bottom w:val="single" w:sz="4" w:space="0" w:color="B3B5B8"/>
            </w:tcBorders>
          </w:tcPr>
          <w:p w14:paraId="6461A088" w14:textId="148A9B4F" w:rsidR="009A42BA" w:rsidRPr="00FE724F" w:rsidRDefault="00CB2EEE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>GRI 416</w:t>
            </w:r>
          </w:p>
        </w:tc>
      </w:tr>
      <w:tr w:rsidR="0065684D" w14:paraId="511D5138" w14:textId="77777777" w:rsidTr="006D7994">
        <w:trPr>
          <w:trHeight w:val="1340"/>
        </w:trPr>
        <w:tc>
          <w:tcPr>
            <w:tcW w:w="2264" w:type="dxa"/>
            <w:tcBorders>
              <w:top w:val="single" w:sz="4" w:space="0" w:color="B3B5B8"/>
              <w:bottom w:val="single" w:sz="4" w:space="0" w:color="B3B5B8"/>
            </w:tcBorders>
          </w:tcPr>
          <w:p w14:paraId="5828A3C7" w14:textId="448E2872" w:rsidR="0065684D" w:rsidRDefault="002A1A60" w:rsidP="00030380">
            <w:pPr>
              <w:pStyle w:val="TableParagraph"/>
              <w:spacing w:before="132" w:line="276" w:lineRule="auto"/>
              <w:ind w:left="180" w:right="430" w:hanging="1"/>
              <w:rPr>
                <w:b/>
                <w:sz w:val="18"/>
              </w:rPr>
            </w:pPr>
            <w:r w:rsidRPr="002A1A60">
              <w:rPr>
                <w:b/>
                <w:bCs/>
                <w:sz w:val="18"/>
              </w:rPr>
              <w:t>Regulatory Compliance &amp; Emerging Issues</w:t>
            </w:r>
          </w:p>
        </w:tc>
        <w:tc>
          <w:tcPr>
            <w:tcW w:w="6981" w:type="dxa"/>
            <w:tcBorders>
              <w:top w:val="single" w:sz="4" w:space="0" w:color="B3B5B8"/>
              <w:bottom w:val="single" w:sz="4" w:space="0" w:color="B3B5B8"/>
            </w:tcBorders>
          </w:tcPr>
          <w:p w14:paraId="2A1FFCFC" w14:textId="266F2030" w:rsidR="0065684D" w:rsidRPr="00FE724F" w:rsidRDefault="002A1A60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 w:rsidRPr="002A1A60">
              <w:rPr>
                <w:bCs/>
                <w:sz w:val="18"/>
              </w:rPr>
              <w:t>Ensures adherence to evolving requirements (RoHS, REACH, PFAS restrictions, GHG regulations, waste directives). Prevents penalties and protects market access. </w:t>
            </w:r>
          </w:p>
        </w:tc>
        <w:tc>
          <w:tcPr>
            <w:tcW w:w="3061" w:type="dxa"/>
            <w:tcBorders>
              <w:top w:val="single" w:sz="4" w:space="0" w:color="B3B5B8"/>
              <w:bottom w:val="single" w:sz="4" w:space="0" w:color="B3B5B8"/>
            </w:tcBorders>
          </w:tcPr>
          <w:p w14:paraId="28391468" w14:textId="1C17693B" w:rsidR="0065684D" w:rsidRPr="00FE724F" w:rsidRDefault="008A2182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>Sustainable Solutions – Innovation and Product Stewardship</w:t>
            </w:r>
          </w:p>
        </w:tc>
        <w:tc>
          <w:tcPr>
            <w:tcW w:w="1676" w:type="dxa"/>
            <w:tcBorders>
              <w:top w:val="single" w:sz="4" w:space="0" w:color="B3B5B8"/>
              <w:bottom w:val="single" w:sz="4" w:space="0" w:color="B3B5B8"/>
            </w:tcBorders>
          </w:tcPr>
          <w:p w14:paraId="30D0B0D9" w14:textId="3403FE16" w:rsidR="0065684D" w:rsidRPr="00FE724F" w:rsidRDefault="0009212F" w:rsidP="00FE724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GRI </w:t>
            </w:r>
            <w:r w:rsidR="00E25305">
              <w:rPr>
                <w:bCs/>
                <w:sz w:val="18"/>
              </w:rPr>
              <w:t>2</w:t>
            </w:r>
          </w:p>
        </w:tc>
      </w:tr>
    </w:tbl>
    <w:p w14:paraId="3E226AE4" w14:textId="77777777" w:rsidR="00F23DEE" w:rsidRDefault="00F23DEE">
      <w:pPr>
        <w:pStyle w:val="TableParagraph"/>
        <w:rPr>
          <w:sz w:val="18"/>
        </w:rPr>
        <w:sectPr w:rsidR="00F23DEE">
          <w:type w:val="continuous"/>
          <w:pgSz w:w="15840" w:h="12240" w:orient="landscape"/>
          <w:pgMar w:top="980" w:right="720" w:bottom="280" w:left="720" w:header="720" w:footer="720" w:gutter="0"/>
          <w:cols w:space="720"/>
        </w:sectPr>
      </w:pPr>
    </w:p>
    <w:p w14:paraId="3E226AE5" w14:textId="77777777" w:rsidR="00F23DEE" w:rsidRDefault="00F23DEE">
      <w:pPr>
        <w:pStyle w:val="BodyText"/>
        <w:rPr>
          <w:sz w:val="2"/>
        </w:rPr>
      </w:pP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2"/>
        <w:gridCol w:w="7033"/>
        <w:gridCol w:w="2935"/>
        <w:gridCol w:w="1706"/>
      </w:tblGrid>
      <w:tr w:rsidR="00F23DEE" w14:paraId="3E226AEA" w14:textId="77777777">
        <w:trPr>
          <w:trHeight w:val="496"/>
        </w:trPr>
        <w:tc>
          <w:tcPr>
            <w:tcW w:w="2322" w:type="dxa"/>
            <w:shd w:val="clear" w:color="auto" w:fill="D1531F"/>
          </w:tcPr>
          <w:p w14:paraId="3E226AE6" w14:textId="77777777" w:rsidR="00F23DEE" w:rsidRDefault="00000000">
            <w:pPr>
              <w:pStyle w:val="TableParagraph"/>
              <w:spacing w:before="137"/>
              <w:ind w:left="19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Ichor’s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Material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Topic</w:t>
            </w:r>
          </w:p>
        </w:tc>
        <w:tc>
          <w:tcPr>
            <w:tcW w:w="7033" w:type="dxa"/>
            <w:shd w:val="clear" w:color="auto" w:fill="D1531F"/>
          </w:tcPr>
          <w:p w14:paraId="3E226AE7" w14:textId="77777777" w:rsidR="00F23DEE" w:rsidRDefault="00000000">
            <w:pPr>
              <w:pStyle w:val="TableParagraph"/>
              <w:spacing w:before="137"/>
              <w:ind w:left="20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Topic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Description</w:t>
            </w:r>
          </w:p>
        </w:tc>
        <w:tc>
          <w:tcPr>
            <w:tcW w:w="2935" w:type="dxa"/>
            <w:shd w:val="clear" w:color="auto" w:fill="D1531F"/>
          </w:tcPr>
          <w:p w14:paraId="3E226AE8" w14:textId="77777777" w:rsidR="00F23DEE" w:rsidRDefault="00000000">
            <w:pPr>
              <w:pStyle w:val="TableParagraph"/>
              <w:spacing w:before="137"/>
              <w:ind w:left="2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Section of</w:t>
            </w:r>
            <w:r>
              <w:rPr>
                <w:b/>
                <w:color w:val="FFFFFF"/>
                <w:spacing w:val="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this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Report</w:t>
            </w:r>
          </w:p>
        </w:tc>
        <w:tc>
          <w:tcPr>
            <w:tcW w:w="1706" w:type="dxa"/>
            <w:shd w:val="clear" w:color="auto" w:fill="D1531F"/>
          </w:tcPr>
          <w:p w14:paraId="3E226AE9" w14:textId="77777777" w:rsidR="00F23DEE" w:rsidRDefault="00000000">
            <w:pPr>
              <w:pStyle w:val="TableParagraph"/>
              <w:spacing w:before="137"/>
              <w:ind w:left="1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</w:tr>
      <w:tr w:rsidR="0024739F" w14:paraId="68607009" w14:textId="77777777" w:rsidTr="00D85FCC">
        <w:trPr>
          <w:trHeight w:val="1649"/>
        </w:trPr>
        <w:tc>
          <w:tcPr>
            <w:tcW w:w="2322" w:type="dxa"/>
            <w:tcBorders>
              <w:bottom w:val="single" w:sz="4" w:space="0" w:color="B3B5B8"/>
            </w:tcBorders>
          </w:tcPr>
          <w:p w14:paraId="6E1332BA" w14:textId="4B0B1A76" w:rsidR="0024739F" w:rsidRDefault="0024739F" w:rsidP="0024739F">
            <w:pPr>
              <w:pStyle w:val="TableParagraph"/>
              <w:spacing w:before="132" w:line="256" w:lineRule="auto"/>
              <w:ind w:left="193" w:right="3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Employee Health, </w:t>
            </w:r>
            <w:r>
              <w:rPr>
                <w:b/>
                <w:spacing w:val="-2"/>
                <w:sz w:val="18"/>
              </w:rPr>
              <w:t>Benefits,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Well-Being</w:t>
            </w:r>
          </w:p>
        </w:tc>
        <w:tc>
          <w:tcPr>
            <w:tcW w:w="7033" w:type="dxa"/>
            <w:tcBorders>
              <w:bottom w:val="single" w:sz="4" w:space="0" w:color="B3B5B8"/>
            </w:tcBorders>
          </w:tcPr>
          <w:p w14:paraId="0402F338" w14:textId="77777777" w:rsidR="0024739F" w:rsidRDefault="0024739F" w:rsidP="00D85FCC">
            <w:pPr>
              <w:pStyle w:val="TableParagraph"/>
              <w:spacing w:line="266" w:lineRule="auto"/>
              <w:ind w:left="202" w:right="326"/>
              <w:rPr>
                <w:sz w:val="18"/>
              </w:rPr>
            </w:pPr>
            <w:r>
              <w:rPr>
                <w:sz w:val="18"/>
              </w:rPr>
              <w:t>Emphasizes programs for upgrading employee skills, developing careers, giving access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ongoing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wages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benefits. Includes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equitable compensation, medical and disability coverage, flexible work 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work-life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balance,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full-time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718E0D5E" w14:textId="00395BD4" w:rsidR="0024739F" w:rsidRDefault="0024739F" w:rsidP="00D85FCC">
            <w:pPr>
              <w:pStyle w:val="TableParagraph"/>
              <w:spacing w:line="266" w:lineRule="auto"/>
              <w:ind w:left="202" w:right="118" w:hanging="1"/>
              <w:rPr>
                <w:sz w:val="18"/>
              </w:rPr>
            </w:pPr>
            <w:r>
              <w:rPr>
                <w:sz w:val="18"/>
              </w:rPr>
              <w:t>temporary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workers.</w:t>
            </w:r>
          </w:p>
        </w:tc>
        <w:tc>
          <w:tcPr>
            <w:tcW w:w="2935" w:type="dxa"/>
            <w:tcBorders>
              <w:bottom w:val="single" w:sz="4" w:space="0" w:color="B3B5B8"/>
            </w:tcBorders>
          </w:tcPr>
          <w:p w14:paraId="33847523" w14:textId="77777777" w:rsidR="0024739F" w:rsidRPr="00AF70EF" w:rsidRDefault="0024739F" w:rsidP="00AF70E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 w:rsidRPr="00AF70EF">
              <w:rPr>
                <w:bCs/>
                <w:sz w:val="18"/>
              </w:rPr>
              <w:t>Employee Health &amp; Well-being</w:t>
            </w:r>
          </w:p>
          <w:p w14:paraId="71A3BC77" w14:textId="7B8E7E21" w:rsidR="0024739F" w:rsidRDefault="0024739F" w:rsidP="00AF70EF">
            <w:pPr>
              <w:pStyle w:val="TableParagraph"/>
              <w:spacing w:before="105"/>
              <w:ind w:left="180"/>
              <w:rPr>
                <w:spacing w:val="-2"/>
                <w:sz w:val="18"/>
              </w:rPr>
            </w:pPr>
            <w:r w:rsidRPr="00AF70EF">
              <w:rPr>
                <w:bCs/>
                <w:sz w:val="18"/>
              </w:rPr>
              <w:t>Safety</w:t>
            </w:r>
          </w:p>
        </w:tc>
        <w:tc>
          <w:tcPr>
            <w:tcW w:w="1706" w:type="dxa"/>
            <w:tcBorders>
              <w:bottom w:val="single" w:sz="4" w:space="0" w:color="B3B5B8"/>
            </w:tcBorders>
          </w:tcPr>
          <w:p w14:paraId="31822209" w14:textId="2489ABFB" w:rsidR="0024739F" w:rsidRDefault="0024739F" w:rsidP="0024739F">
            <w:pPr>
              <w:pStyle w:val="TableParagraph"/>
              <w:spacing w:before="137"/>
              <w:ind w:left="187"/>
              <w:rPr>
                <w:spacing w:val="-5"/>
                <w:sz w:val="18"/>
              </w:rPr>
            </w:pPr>
            <w:r>
              <w:rPr>
                <w:sz w:val="18"/>
              </w:rPr>
              <w:t>GRI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401</w:t>
            </w:r>
          </w:p>
        </w:tc>
      </w:tr>
      <w:tr w:rsidR="00AF70EF" w14:paraId="583A3DF4" w14:textId="77777777" w:rsidTr="00D85FCC">
        <w:trPr>
          <w:trHeight w:val="973"/>
        </w:trPr>
        <w:tc>
          <w:tcPr>
            <w:tcW w:w="2322" w:type="dxa"/>
            <w:tcBorders>
              <w:bottom w:val="single" w:sz="4" w:space="0" w:color="B3B5B8"/>
            </w:tcBorders>
          </w:tcPr>
          <w:p w14:paraId="6BBC1892" w14:textId="613C6341" w:rsidR="00AF70EF" w:rsidRDefault="00AF70EF" w:rsidP="0024739F">
            <w:pPr>
              <w:pStyle w:val="TableParagraph"/>
              <w:spacing w:before="132" w:line="256" w:lineRule="auto"/>
              <w:ind w:left="193" w:right="3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Responsible Labor Practices </w:t>
            </w:r>
          </w:p>
        </w:tc>
        <w:tc>
          <w:tcPr>
            <w:tcW w:w="7033" w:type="dxa"/>
            <w:tcBorders>
              <w:bottom w:val="single" w:sz="4" w:space="0" w:color="B3B5B8"/>
            </w:tcBorders>
          </w:tcPr>
          <w:p w14:paraId="2A079127" w14:textId="3307C2EE" w:rsidR="00AF70EF" w:rsidRDefault="00B91AE3" w:rsidP="0024739F">
            <w:pPr>
              <w:pStyle w:val="TableParagraph"/>
              <w:spacing w:before="136" w:line="266" w:lineRule="auto"/>
              <w:ind w:left="202" w:right="326"/>
              <w:rPr>
                <w:sz w:val="18"/>
              </w:rPr>
            </w:pPr>
            <w:proofErr w:type="gramStart"/>
            <w:r w:rsidRPr="00B91AE3">
              <w:rPr>
                <w:sz w:val="18"/>
              </w:rPr>
              <w:t>Ensu</w:t>
            </w:r>
            <w:r w:rsidR="007559A5">
              <w:rPr>
                <w:sz w:val="18"/>
              </w:rPr>
              <w:t>re</w:t>
            </w:r>
            <w:r w:rsidRPr="00B91AE3">
              <w:rPr>
                <w:sz w:val="18"/>
              </w:rPr>
              <w:t>s</w:t>
            </w:r>
            <w:proofErr w:type="gramEnd"/>
            <w:r w:rsidRPr="00B91AE3">
              <w:rPr>
                <w:sz w:val="18"/>
              </w:rPr>
              <w:t xml:space="preserve"> alignment with international labor laws, the RBA Code of Conduct, and customer requirements, while protecting workforce rights and ethical practices. </w:t>
            </w:r>
          </w:p>
        </w:tc>
        <w:tc>
          <w:tcPr>
            <w:tcW w:w="2935" w:type="dxa"/>
            <w:tcBorders>
              <w:bottom w:val="single" w:sz="4" w:space="0" w:color="B3B5B8"/>
            </w:tcBorders>
          </w:tcPr>
          <w:p w14:paraId="7F583F3C" w14:textId="1D0C1C89" w:rsidR="00AF70EF" w:rsidRPr="00AF70EF" w:rsidRDefault="00D869FC" w:rsidP="00AF70E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>Human Rights</w:t>
            </w:r>
          </w:p>
        </w:tc>
        <w:tc>
          <w:tcPr>
            <w:tcW w:w="1706" w:type="dxa"/>
            <w:tcBorders>
              <w:bottom w:val="single" w:sz="4" w:space="0" w:color="B3B5B8"/>
            </w:tcBorders>
          </w:tcPr>
          <w:p w14:paraId="777ED83B" w14:textId="7E3C2987" w:rsidR="00AF70EF" w:rsidRDefault="002B4320" w:rsidP="0024739F">
            <w:pPr>
              <w:pStyle w:val="TableParagraph"/>
              <w:spacing w:before="137"/>
              <w:ind w:left="187"/>
              <w:rPr>
                <w:sz w:val="18"/>
              </w:rPr>
            </w:pPr>
            <w:r>
              <w:rPr>
                <w:sz w:val="18"/>
              </w:rPr>
              <w:t xml:space="preserve">GRI 401, </w:t>
            </w:r>
            <w:r w:rsidR="005B1C89">
              <w:rPr>
                <w:sz w:val="18"/>
              </w:rPr>
              <w:t>407, 409, 403</w:t>
            </w:r>
            <w:r w:rsidR="00E075C6">
              <w:rPr>
                <w:sz w:val="18"/>
              </w:rPr>
              <w:t>, 414</w:t>
            </w:r>
          </w:p>
        </w:tc>
      </w:tr>
      <w:tr w:rsidR="0087445C" w14:paraId="0B2CE7FD" w14:textId="77777777" w:rsidTr="006D7994">
        <w:trPr>
          <w:trHeight w:val="1163"/>
        </w:trPr>
        <w:tc>
          <w:tcPr>
            <w:tcW w:w="2322" w:type="dxa"/>
            <w:tcBorders>
              <w:bottom w:val="single" w:sz="4" w:space="0" w:color="B3B5B8"/>
            </w:tcBorders>
          </w:tcPr>
          <w:p w14:paraId="5C144E38" w14:textId="0058106D" w:rsidR="0087445C" w:rsidRDefault="0087445C" w:rsidP="0024739F">
            <w:pPr>
              <w:pStyle w:val="TableParagraph"/>
              <w:spacing w:before="132" w:line="256" w:lineRule="auto"/>
              <w:ind w:left="193" w:right="3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Universal Human Rights </w:t>
            </w:r>
          </w:p>
        </w:tc>
        <w:tc>
          <w:tcPr>
            <w:tcW w:w="7033" w:type="dxa"/>
            <w:tcBorders>
              <w:bottom w:val="single" w:sz="4" w:space="0" w:color="B3B5B8"/>
            </w:tcBorders>
          </w:tcPr>
          <w:p w14:paraId="1209ABA3" w14:textId="7B97AEBF" w:rsidR="0087445C" w:rsidRPr="00B91AE3" w:rsidRDefault="007C56B7" w:rsidP="0024739F">
            <w:pPr>
              <w:pStyle w:val="TableParagraph"/>
              <w:spacing w:before="136" w:line="266" w:lineRule="auto"/>
              <w:ind w:left="202" w:right="326"/>
              <w:rPr>
                <w:sz w:val="18"/>
              </w:rPr>
            </w:pPr>
            <w:r w:rsidRPr="007C56B7">
              <w:rPr>
                <w:sz w:val="18"/>
              </w:rPr>
              <w:t>Protects workers across the supply chain, ensures ethical operations, mitigates legal risk, and aligns with customer and regulatory expectations for responsible conduct.</w:t>
            </w:r>
          </w:p>
        </w:tc>
        <w:tc>
          <w:tcPr>
            <w:tcW w:w="2935" w:type="dxa"/>
            <w:tcBorders>
              <w:bottom w:val="single" w:sz="4" w:space="0" w:color="B3B5B8"/>
            </w:tcBorders>
          </w:tcPr>
          <w:p w14:paraId="180A5845" w14:textId="2B4BC351" w:rsidR="0087445C" w:rsidRPr="00AF70EF" w:rsidRDefault="00D869FC" w:rsidP="00AF70E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>Human Rights</w:t>
            </w:r>
          </w:p>
        </w:tc>
        <w:tc>
          <w:tcPr>
            <w:tcW w:w="1706" w:type="dxa"/>
            <w:tcBorders>
              <w:bottom w:val="single" w:sz="4" w:space="0" w:color="B3B5B8"/>
            </w:tcBorders>
          </w:tcPr>
          <w:p w14:paraId="5FE9108D" w14:textId="2E730F34" w:rsidR="0087445C" w:rsidRDefault="00B238FA" w:rsidP="0024739F">
            <w:pPr>
              <w:pStyle w:val="TableParagraph"/>
              <w:spacing w:before="137"/>
              <w:ind w:left="187"/>
              <w:rPr>
                <w:sz w:val="18"/>
              </w:rPr>
            </w:pPr>
            <w:r>
              <w:rPr>
                <w:sz w:val="18"/>
              </w:rPr>
              <w:t>GRI 1, 2, 3</w:t>
            </w:r>
          </w:p>
        </w:tc>
      </w:tr>
      <w:tr w:rsidR="007C56B7" w14:paraId="3AD06C91" w14:textId="77777777" w:rsidTr="006D7994">
        <w:trPr>
          <w:trHeight w:val="973"/>
        </w:trPr>
        <w:tc>
          <w:tcPr>
            <w:tcW w:w="2322" w:type="dxa"/>
            <w:tcBorders>
              <w:top w:val="single" w:sz="4" w:space="0" w:color="B3B5B8"/>
              <w:bottom w:val="single" w:sz="4" w:space="0" w:color="B3B5B8"/>
            </w:tcBorders>
          </w:tcPr>
          <w:p w14:paraId="69399BEC" w14:textId="5080C90C" w:rsidR="007C56B7" w:rsidRDefault="006956FB" w:rsidP="0024739F">
            <w:pPr>
              <w:pStyle w:val="TableParagraph"/>
              <w:spacing w:before="132" w:line="256" w:lineRule="auto"/>
              <w:ind w:left="193" w:right="382"/>
              <w:rPr>
                <w:b/>
                <w:sz w:val="18"/>
              </w:rPr>
            </w:pPr>
            <w:r w:rsidRPr="006956FB">
              <w:rPr>
                <w:b/>
                <w:bCs/>
                <w:sz w:val="18"/>
              </w:rPr>
              <w:t>Data Protection &amp; Cybersecurity</w:t>
            </w:r>
          </w:p>
        </w:tc>
        <w:tc>
          <w:tcPr>
            <w:tcW w:w="7033" w:type="dxa"/>
            <w:tcBorders>
              <w:top w:val="single" w:sz="4" w:space="0" w:color="B3B5B8"/>
              <w:bottom w:val="single" w:sz="4" w:space="0" w:color="B3B5B8"/>
            </w:tcBorders>
          </w:tcPr>
          <w:p w14:paraId="621F9555" w14:textId="307A823F" w:rsidR="007C56B7" w:rsidRPr="007C56B7" w:rsidRDefault="007C1160" w:rsidP="0024739F">
            <w:pPr>
              <w:pStyle w:val="TableParagraph"/>
              <w:spacing w:before="136" w:line="266" w:lineRule="auto"/>
              <w:ind w:left="202" w:right="326"/>
              <w:rPr>
                <w:sz w:val="18"/>
              </w:rPr>
            </w:pPr>
            <w:r w:rsidRPr="007C1160">
              <w:rPr>
                <w:sz w:val="18"/>
              </w:rPr>
              <w:t>Critical for safeguarding customer IP, operational systems, and sensitive information. Prevents breaches, business disruption, and supply chain cyber-risk. </w:t>
            </w:r>
          </w:p>
        </w:tc>
        <w:tc>
          <w:tcPr>
            <w:tcW w:w="2935" w:type="dxa"/>
            <w:tcBorders>
              <w:top w:val="single" w:sz="4" w:space="0" w:color="B3B5B8"/>
              <w:bottom w:val="single" w:sz="4" w:space="0" w:color="B3B5B8"/>
            </w:tcBorders>
          </w:tcPr>
          <w:p w14:paraId="70B0CD98" w14:textId="540233C4" w:rsidR="007C56B7" w:rsidRPr="00AF70EF" w:rsidRDefault="00B837EB" w:rsidP="00AF70E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>Cybersecurity and Risk Management</w:t>
            </w:r>
          </w:p>
        </w:tc>
        <w:tc>
          <w:tcPr>
            <w:tcW w:w="1706" w:type="dxa"/>
            <w:tcBorders>
              <w:top w:val="single" w:sz="4" w:space="0" w:color="B3B5B8"/>
              <w:bottom w:val="single" w:sz="4" w:space="0" w:color="B3B5B8"/>
            </w:tcBorders>
          </w:tcPr>
          <w:p w14:paraId="49CC39C1" w14:textId="23129F53" w:rsidR="007C56B7" w:rsidRDefault="00B837EB" w:rsidP="0024739F">
            <w:pPr>
              <w:pStyle w:val="TableParagraph"/>
              <w:spacing w:before="137"/>
              <w:ind w:left="187"/>
              <w:rPr>
                <w:sz w:val="18"/>
              </w:rPr>
            </w:pPr>
            <w:r>
              <w:rPr>
                <w:sz w:val="18"/>
              </w:rPr>
              <w:t>GRI 418</w:t>
            </w:r>
          </w:p>
        </w:tc>
      </w:tr>
      <w:tr w:rsidR="00065B7A" w14:paraId="66DA8166" w14:textId="77777777" w:rsidTr="006D7994">
        <w:trPr>
          <w:trHeight w:val="1163"/>
        </w:trPr>
        <w:tc>
          <w:tcPr>
            <w:tcW w:w="2322" w:type="dxa"/>
            <w:tcBorders>
              <w:top w:val="single" w:sz="4" w:space="0" w:color="B3B5B8"/>
              <w:bottom w:val="single" w:sz="4" w:space="0" w:color="B3B5B8"/>
            </w:tcBorders>
          </w:tcPr>
          <w:p w14:paraId="6DBC8097" w14:textId="508202BA" w:rsidR="00065B7A" w:rsidRPr="006956FB" w:rsidRDefault="00E64AF1" w:rsidP="0024739F">
            <w:pPr>
              <w:pStyle w:val="TableParagraph"/>
              <w:spacing w:before="132" w:line="256" w:lineRule="auto"/>
              <w:ind w:left="193" w:right="382"/>
              <w:rPr>
                <w:b/>
                <w:bCs/>
                <w:sz w:val="18"/>
              </w:rPr>
            </w:pPr>
            <w:r w:rsidRPr="00E64AF1">
              <w:rPr>
                <w:b/>
                <w:bCs/>
                <w:sz w:val="18"/>
              </w:rPr>
              <w:t>Conflict Minerals &amp; Responsible Sourcing</w:t>
            </w:r>
          </w:p>
        </w:tc>
        <w:tc>
          <w:tcPr>
            <w:tcW w:w="7033" w:type="dxa"/>
            <w:tcBorders>
              <w:top w:val="single" w:sz="4" w:space="0" w:color="B3B5B8"/>
              <w:bottom w:val="single" w:sz="4" w:space="0" w:color="B3B5B8"/>
            </w:tcBorders>
          </w:tcPr>
          <w:p w14:paraId="739E14C4" w14:textId="19F5671D" w:rsidR="00065B7A" w:rsidRPr="007C1160" w:rsidRDefault="00E64AF1" w:rsidP="0024739F">
            <w:pPr>
              <w:pStyle w:val="TableParagraph"/>
              <w:spacing w:before="136" w:line="266" w:lineRule="auto"/>
              <w:ind w:left="202" w:right="326"/>
              <w:rPr>
                <w:sz w:val="18"/>
              </w:rPr>
            </w:pPr>
            <w:r w:rsidRPr="00E64AF1">
              <w:rPr>
                <w:sz w:val="18"/>
              </w:rPr>
              <w:t>Mandatory under global regulations; reduces human rights risk; ensures transparent material sourcing that customers demand for compliance. </w:t>
            </w:r>
          </w:p>
        </w:tc>
        <w:tc>
          <w:tcPr>
            <w:tcW w:w="2935" w:type="dxa"/>
            <w:tcBorders>
              <w:top w:val="single" w:sz="4" w:space="0" w:color="B3B5B8"/>
              <w:bottom w:val="single" w:sz="4" w:space="0" w:color="B3B5B8"/>
            </w:tcBorders>
          </w:tcPr>
          <w:p w14:paraId="128FA369" w14:textId="70B05542" w:rsidR="00065B7A" w:rsidRPr="00AF70EF" w:rsidRDefault="00FD0E19" w:rsidP="00AF70EF">
            <w:pPr>
              <w:pStyle w:val="TableParagraph"/>
              <w:spacing w:before="105"/>
              <w:ind w:left="180"/>
              <w:rPr>
                <w:bCs/>
                <w:sz w:val="18"/>
              </w:rPr>
            </w:pPr>
            <w:r>
              <w:rPr>
                <w:bCs/>
                <w:sz w:val="18"/>
              </w:rPr>
              <w:t>Conflict Minerals</w:t>
            </w:r>
          </w:p>
        </w:tc>
        <w:tc>
          <w:tcPr>
            <w:tcW w:w="1706" w:type="dxa"/>
            <w:tcBorders>
              <w:top w:val="single" w:sz="4" w:space="0" w:color="B3B5B8"/>
              <w:bottom w:val="single" w:sz="4" w:space="0" w:color="B3B5B8"/>
            </w:tcBorders>
          </w:tcPr>
          <w:p w14:paraId="2B7C9E88" w14:textId="7E4951BA" w:rsidR="00065B7A" w:rsidRDefault="00C33122" w:rsidP="0024739F">
            <w:pPr>
              <w:pStyle w:val="TableParagraph"/>
              <w:spacing w:before="137"/>
              <w:ind w:left="187"/>
              <w:rPr>
                <w:sz w:val="18"/>
              </w:rPr>
            </w:pPr>
            <w:r>
              <w:rPr>
                <w:sz w:val="18"/>
              </w:rPr>
              <w:t>GRI 14</w:t>
            </w:r>
          </w:p>
        </w:tc>
      </w:tr>
    </w:tbl>
    <w:p w14:paraId="3E226B38" w14:textId="77777777" w:rsidR="00F23DEE" w:rsidRDefault="00F23DEE">
      <w:pPr>
        <w:pStyle w:val="BodyText"/>
        <w:rPr>
          <w:sz w:val="20"/>
        </w:rPr>
        <w:sectPr w:rsidR="00F23DEE">
          <w:pgSz w:w="15840" w:h="12240" w:orient="landscape"/>
          <w:pgMar w:top="880" w:right="720" w:bottom="280" w:left="720" w:header="720" w:footer="720" w:gutter="0"/>
          <w:cols w:space="720"/>
        </w:sectPr>
      </w:pPr>
    </w:p>
    <w:p w14:paraId="3E226B39" w14:textId="77777777" w:rsidR="00F23DEE" w:rsidRDefault="00000000">
      <w:pPr>
        <w:pStyle w:val="Heading1"/>
        <w:spacing w:before="80"/>
      </w:pPr>
      <w:bookmarkStart w:id="6" w:name="INDEX_C._GRI_UNIVERSAL_STANDARDS_INDEX"/>
      <w:bookmarkEnd w:id="6"/>
      <w:r>
        <w:rPr>
          <w:color w:val="F5821F"/>
        </w:rPr>
        <w:lastRenderedPageBreak/>
        <w:t>INDEX</w:t>
      </w:r>
      <w:r>
        <w:rPr>
          <w:color w:val="F5821F"/>
          <w:spacing w:val="15"/>
        </w:rPr>
        <w:t xml:space="preserve"> </w:t>
      </w:r>
      <w:r>
        <w:rPr>
          <w:color w:val="F5821F"/>
        </w:rPr>
        <w:t>C.</w:t>
      </w:r>
      <w:r>
        <w:rPr>
          <w:color w:val="F5821F"/>
          <w:spacing w:val="13"/>
        </w:rPr>
        <w:t xml:space="preserve"> </w:t>
      </w:r>
      <w:r>
        <w:rPr>
          <w:color w:val="F5821F"/>
        </w:rPr>
        <w:t>GRI</w:t>
      </w:r>
      <w:r>
        <w:rPr>
          <w:color w:val="F5821F"/>
          <w:spacing w:val="15"/>
        </w:rPr>
        <w:t xml:space="preserve"> </w:t>
      </w:r>
      <w:r>
        <w:rPr>
          <w:color w:val="F5821F"/>
        </w:rPr>
        <w:t>UNIVERSAL</w:t>
      </w:r>
      <w:r>
        <w:rPr>
          <w:color w:val="F5821F"/>
          <w:spacing w:val="15"/>
        </w:rPr>
        <w:t xml:space="preserve"> </w:t>
      </w:r>
      <w:r>
        <w:rPr>
          <w:color w:val="F5821F"/>
        </w:rPr>
        <w:t>STANDARDS</w:t>
      </w:r>
      <w:r>
        <w:rPr>
          <w:color w:val="F5821F"/>
          <w:spacing w:val="19"/>
        </w:rPr>
        <w:t xml:space="preserve"> </w:t>
      </w:r>
      <w:r>
        <w:rPr>
          <w:color w:val="F5821F"/>
          <w:spacing w:val="-4"/>
        </w:rPr>
        <w:t>INDEX</w:t>
      </w:r>
    </w:p>
    <w:p w14:paraId="3E226B3A" w14:textId="77777777" w:rsidR="00F23DEE" w:rsidRDefault="00000000">
      <w:pPr>
        <w:pStyle w:val="BodyText"/>
        <w:spacing w:before="132"/>
        <w:ind w:left="215"/>
      </w:pP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available,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GRI</w:t>
      </w:r>
      <w:r>
        <w:rPr>
          <w:spacing w:val="-2"/>
        </w:rPr>
        <w:t xml:space="preserve"> </w:t>
      </w:r>
      <w:r>
        <w:t>Universal</w:t>
      </w:r>
      <w:r>
        <w:rPr>
          <w:spacing w:val="-2"/>
        </w:rPr>
        <w:t xml:space="preserve"> Standards.</w:t>
      </w:r>
    </w:p>
    <w:p w14:paraId="3E226B3B" w14:textId="77777777" w:rsidR="00F23DEE" w:rsidRDefault="00F23DEE">
      <w:pPr>
        <w:pStyle w:val="BodyText"/>
        <w:spacing w:before="8"/>
        <w:rPr>
          <w:sz w:val="7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1628"/>
      </w:tblGrid>
      <w:tr w:rsidR="00F23DEE" w14:paraId="3E226B40" w14:textId="77777777">
        <w:trPr>
          <w:trHeight w:val="844"/>
        </w:trPr>
        <w:tc>
          <w:tcPr>
            <w:tcW w:w="2340" w:type="dxa"/>
            <w:tcBorders>
              <w:top w:val="single" w:sz="4" w:space="0" w:color="B3B5B8"/>
              <w:bottom w:val="single" w:sz="4" w:space="0" w:color="B3B5B8"/>
            </w:tcBorders>
            <w:shd w:val="clear" w:color="auto" w:fill="D1531F"/>
          </w:tcPr>
          <w:p w14:paraId="3E226B3C" w14:textId="77777777" w:rsidR="00F23DEE" w:rsidRDefault="00F23DEE">
            <w:pPr>
              <w:pStyle w:val="TableParagraph"/>
              <w:spacing w:before="94"/>
              <w:rPr>
                <w:sz w:val="18"/>
              </w:rPr>
            </w:pPr>
          </w:p>
          <w:p w14:paraId="3E226B3D" w14:textId="77777777" w:rsidR="00F23DEE" w:rsidRDefault="00000000">
            <w:pPr>
              <w:pStyle w:val="TableParagraph"/>
              <w:ind w:left="1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Statement of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5"/>
                <w:sz w:val="18"/>
              </w:rPr>
              <w:t>use</w:t>
            </w:r>
          </w:p>
        </w:tc>
        <w:tc>
          <w:tcPr>
            <w:tcW w:w="11628" w:type="dxa"/>
            <w:tcBorders>
              <w:top w:val="single" w:sz="4" w:space="0" w:color="B3B5B8"/>
              <w:bottom w:val="single" w:sz="4" w:space="0" w:color="B3B5B8"/>
            </w:tcBorders>
          </w:tcPr>
          <w:p w14:paraId="3E226B3E" w14:textId="77777777" w:rsidR="00F23DEE" w:rsidRDefault="00F23DEE">
            <w:pPr>
              <w:pStyle w:val="TableParagraph"/>
              <w:spacing w:before="101"/>
              <w:rPr>
                <w:sz w:val="18"/>
              </w:rPr>
            </w:pPr>
          </w:p>
          <w:p w14:paraId="3E226B3F" w14:textId="73393DF9" w:rsidR="00F23DEE" w:rsidRDefault="00000000">
            <w:pPr>
              <w:pStyle w:val="TableParagraph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Ichor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January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December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31,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202</w:t>
            </w:r>
            <w:r w:rsidR="005D0FF9">
              <w:rPr>
                <w:spacing w:val="-2"/>
                <w:sz w:val="18"/>
              </w:rPr>
              <w:t>5</w:t>
            </w:r>
            <w:r>
              <w:rPr>
                <w:spacing w:val="-2"/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GRI Standards.</w:t>
            </w:r>
          </w:p>
        </w:tc>
      </w:tr>
      <w:tr w:rsidR="00F23DEE" w14:paraId="3E226B45" w14:textId="77777777">
        <w:trPr>
          <w:trHeight w:val="846"/>
        </w:trPr>
        <w:tc>
          <w:tcPr>
            <w:tcW w:w="2340" w:type="dxa"/>
            <w:tcBorders>
              <w:top w:val="single" w:sz="4" w:space="0" w:color="B3B5B8"/>
              <w:bottom w:val="single" w:sz="4" w:space="0" w:color="B3B5B8"/>
            </w:tcBorders>
            <w:shd w:val="clear" w:color="auto" w:fill="D1531F"/>
          </w:tcPr>
          <w:p w14:paraId="3E226B41" w14:textId="77777777" w:rsidR="00F23DEE" w:rsidRDefault="00F23DEE">
            <w:pPr>
              <w:pStyle w:val="TableParagraph"/>
              <w:spacing w:before="94"/>
              <w:rPr>
                <w:sz w:val="18"/>
              </w:rPr>
            </w:pPr>
          </w:p>
          <w:p w14:paraId="3E226B42" w14:textId="77777777" w:rsidR="00F23DEE" w:rsidRDefault="00000000">
            <w:pPr>
              <w:pStyle w:val="TableParagraph"/>
              <w:ind w:left="1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GRI 1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used</w:t>
            </w:r>
          </w:p>
        </w:tc>
        <w:tc>
          <w:tcPr>
            <w:tcW w:w="11628" w:type="dxa"/>
            <w:tcBorders>
              <w:top w:val="single" w:sz="4" w:space="0" w:color="B3B5B8"/>
              <w:bottom w:val="single" w:sz="4" w:space="0" w:color="B3B5B8"/>
            </w:tcBorders>
          </w:tcPr>
          <w:p w14:paraId="3E226B43" w14:textId="77777777" w:rsidR="00F23DEE" w:rsidRDefault="00F23DEE">
            <w:pPr>
              <w:pStyle w:val="TableParagraph"/>
              <w:spacing w:before="101"/>
              <w:rPr>
                <w:sz w:val="18"/>
              </w:rPr>
            </w:pPr>
          </w:p>
          <w:p w14:paraId="3E226B44" w14:textId="77777777" w:rsidR="00F23DEE" w:rsidRDefault="00000000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GRI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Foundation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2021</w:t>
            </w:r>
          </w:p>
        </w:tc>
      </w:tr>
    </w:tbl>
    <w:p w14:paraId="3E226B46" w14:textId="77777777" w:rsidR="00F23DEE" w:rsidRDefault="00F23DEE">
      <w:pPr>
        <w:pStyle w:val="BodyText"/>
        <w:spacing w:before="30"/>
        <w:rPr>
          <w:sz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6905"/>
        <w:gridCol w:w="4731"/>
      </w:tblGrid>
      <w:tr w:rsidR="00F23DEE" w14:paraId="3E226B4A" w14:textId="77777777">
        <w:trPr>
          <w:trHeight w:val="494"/>
        </w:trPr>
        <w:tc>
          <w:tcPr>
            <w:tcW w:w="2333" w:type="dxa"/>
            <w:shd w:val="clear" w:color="auto" w:fill="D1531F"/>
          </w:tcPr>
          <w:p w14:paraId="3E226B47" w14:textId="77777777" w:rsidR="00F23DEE" w:rsidRDefault="00000000">
            <w:pPr>
              <w:pStyle w:val="TableParagraph"/>
              <w:spacing w:before="137"/>
              <w:ind w:left="1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STANDARD</w:t>
            </w:r>
          </w:p>
        </w:tc>
        <w:tc>
          <w:tcPr>
            <w:tcW w:w="6905" w:type="dxa"/>
            <w:shd w:val="clear" w:color="auto" w:fill="D1531F"/>
          </w:tcPr>
          <w:p w14:paraId="3E226B48" w14:textId="77777777" w:rsidR="00F23DEE" w:rsidRDefault="00000000">
            <w:pPr>
              <w:pStyle w:val="TableParagraph"/>
              <w:spacing w:before="137"/>
              <w:ind w:left="17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  <w:tc>
          <w:tcPr>
            <w:tcW w:w="4731" w:type="dxa"/>
            <w:shd w:val="clear" w:color="auto" w:fill="D1531F"/>
          </w:tcPr>
          <w:p w14:paraId="3E226B49" w14:textId="77777777" w:rsidR="00F23DEE" w:rsidRDefault="00000000">
            <w:pPr>
              <w:pStyle w:val="TableParagraph"/>
              <w:spacing w:before="137"/>
              <w:ind w:left="159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LOCATION</w:t>
            </w:r>
          </w:p>
        </w:tc>
      </w:tr>
      <w:tr w:rsidR="00F23DEE" w14:paraId="3E226B4F" w14:textId="77777777">
        <w:trPr>
          <w:trHeight w:val="1233"/>
        </w:trPr>
        <w:tc>
          <w:tcPr>
            <w:tcW w:w="2333" w:type="dxa"/>
            <w:vMerge w:val="restart"/>
            <w:tcBorders>
              <w:bottom w:val="single" w:sz="4" w:space="0" w:color="B3B5B8"/>
            </w:tcBorders>
            <w:shd w:val="clear" w:color="auto" w:fill="F1F3F3"/>
          </w:tcPr>
          <w:p w14:paraId="3E226B4B" w14:textId="77777777" w:rsidR="00F23DEE" w:rsidRDefault="00000000">
            <w:pPr>
              <w:pStyle w:val="TableParagraph"/>
              <w:spacing w:before="127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GRI 2: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General</w:t>
            </w:r>
          </w:p>
          <w:p w14:paraId="3E226B4C" w14:textId="77777777" w:rsidR="00F23DEE" w:rsidRDefault="00000000">
            <w:pPr>
              <w:pStyle w:val="TableParagraph"/>
              <w:spacing w:before="15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Disclosures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6905" w:type="dxa"/>
            <w:tcBorders>
              <w:bottom w:val="single" w:sz="4" w:space="0" w:color="B3B5B8"/>
            </w:tcBorders>
          </w:tcPr>
          <w:p w14:paraId="3E226B4D" w14:textId="77777777" w:rsidR="00F23DEE" w:rsidRDefault="00000000">
            <w:pPr>
              <w:pStyle w:val="TableParagraph"/>
              <w:spacing w:before="132"/>
              <w:ind w:left="179"/>
              <w:rPr>
                <w:sz w:val="18"/>
              </w:rPr>
            </w:pPr>
            <w:r>
              <w:rPr>
                <w:sz w:val="18"/>
              </w:rPr>
              <w:t>2-1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Organizational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</w:tc>
        <w:tc>
          <w:tcPr>
            <w:tcW w:w="4731" w:type="dxa"/>
            <w:tcBorders>
              <w:bottom w:val="single" w:sz="4" w:space="0" w:color="B3B5B8"/>
            </w:tcBorders>
          </w:tcPr>
          <w:p w14:paraId="3E226B4E" w14:textId="77777777" w:rsidR="00F23DEE" w:rsidRDefault="00000000">
            <w:pPr>
              <w:pStyle w:val="TableParagraph"/>
              <w:spacing w:before="110" w:line="331" w:lineRule="auto"/>
              <w:ind w:left="1598" w:right="1582"/>
              <w:rPr>
                <w:sz w:val="18"/>
              </w:rPr>
            </w:pPr>
            <w:r>
              <w:rPr>
                <w:sz w:val="18"/>
              </w:rPr>
              <w:t>About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Report 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Global </w:t>
            </w:r>
            <w:r>
              <w:rPr>
                <w:spacing w:val="-2"/>
                <w:sz w:val="18"/>
              </w:rPr>
              <w:t>Footprint</w:t>
            </w:r>
          </w:p>
        </w:tc>
      </w:tr>
      <w:tr w:rsidR="00F23DEE" w14:paraId="3E226B53" w14:textId="77777777">
        <w:trPr>
          <w:trHeight w:val="484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50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  <w:tcBorders>
              <w:top w:val="single" w:sz="4" w:space="0" w:color="B3B5B8"/>
              <w:bottom w:val="single" w:sz="4" w:space="0" w:color="B3B5B8"/>
            </w:tcBorders>
          </w:tcPr>
          <w:p w14:paraId="3E226B51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Entities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organization’s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sustainability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reporting</w:t>
            </w:r>
          </w:p>
        </w:tc>
        <w:tc>
          <w:tcPr>
            <w:tcW w:w="4731" w:type="dxa"/>
            <w:tcBorders>
              <w:top w:val="single" w:sz="4" w:space="0" w:color="B3B5B8"/>
              <w:bottom w:val="single" w:sz="4" w:space="0" w:color="B3B5B8"/>
            </w:tcBorders>
          </w:tcPr>
          <w:p w14:paraId="3E226B52" w14:textId="77777777" w:rsidR="00F23DEE" w:rsidRDefault="00000000">
            <w:pPr>
              <w:pStyle w:val="TableParagraph"/>
              <w:spacing w:before="136"/>
              <w:ind w:left="1597"/>
              <w:rPr>
                <w:sz w:val="18"/>
              </w:rPr>
            </w:pP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</w:t>
            </w:r>
          </w:p>
        </w:tc>
      </w:tr>
      <w:tr w:rsidR="00F23DEE" w14:paraId="3E226B57" w14:textId="77777777">
        <w:trPr>
          <w:trHeight w:val="484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54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  <w:tcBorders>
              <w:top w:val="single" w:sz="4" w:space="0" w:color="B3B5B8"/>
              <w:bottom w:val="single" w:sz="4" w:space="0" w:color="B3B5B8"/>
            </w:tcBorders>
          </w:tcPr>
          <w:p w14:paraId="3E226B55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period,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frequency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4731" w:type="dxa"/>
            <w:tcBorders>
              <w:top w:val="single" w:sz="4" w:space="0" w:color="B3B5B8"/>
              <w:bottom w:val="single" w:sz="4" w:space="0" w:color="B3B5B8"/>
            </w:tcBorders>
          </w:tcPr>
          <w:p w14:paraId="3E226B56" w14:textId="77777777" w:rsidR="00F23DEE" w:rsidRDefault="00000000">
            <w:pPr>
              <w:pStyle w:val="TableParagraph"/>
              <w:spacing w:before="136"/>
              <w:ind w:left="1597"/>
              <w:rPr>
                <w:sz w:val="18"/>
              </w:rPr>
            </w:pP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</w:t>
            </w:r>
          </w:p>
        </w:tc>
      </w:tr>
      <w:tr w:rsidR="00F23DEE" w14:paraId="3E226B5B" w14:textId="77777777">
        <w:trPr>
          <w:trHeight w:val="484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58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  <w:tcBorders>
              <w:top w:val="single" w:sz="4" w:space="0" w:color="B3B5B8"/>
              <w:bottom w:val="single" w:sz="4" w:space="0" w:color="B3B5B8"/>
            </w:tcBorders>
          </w:tcPr>
          <w:p w14:paraId="3E226B59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Restatements 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information</w:t>
            </w:r>
          </w:p>
        </w:tc>
        <w:tc>
          <w:tcPr>
            <w:tcW w:w="4731" w:type="dxa"/>
            <w:tcBorders>
              <w:top w:val="single" w:sz="4" w:space="0" w:color="B3B5B8"/>
              <w:bottom w:val="single" w:sz="4" w:space="0" w:color="B3B5B8"/>
            </w:tcBorders>
          </w:tcPr>
          <w:p w14:paraId="3E226B5A" w14:textId="77777777" w:rsidR="00F23DEE" w:rsidRDefault="00000000">
            <w:pPr>
              <w:pStyle w:val="TableParagraph"/>
              <w:spacing w:before="136"/>
              <w:ind w:left="1597"/>
              <w:rPr>
                <w:sz w:val="18"/>
              </w:rPr>
            </w:pPr>
            <w:r>
              <w:rPr>
                <w:sz w:val="18"/>
              </w:rPr>
              <w:t xml:space="preserve">No </w:t>
            </w:r>
            <w:r>
              <w:rPr>
                <w:spacing w:val="-2"/>
                <w:sz w:val="18"/>
              </w:rPr>
              <w:t>restatements</w:t>
            </w:r>
          </w:p>
        </w:tc>
      </w:tr>
      <w:tr w:rsidR="00F23DEE" w14:paraId="3E226B5F" w14:textId="77777777">
        <w:trPr>
          <w:trHeight w:val="486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5C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  <w:tcBorders>
              <w:top w:val="single" w:sz="4" w:space="0" w:color="B3B5B8"/>
              <w:bottom w:val="single" w:sz="4" w:space="0" w:color="B3B5B8"/>
            </w:tcBorders>
          </w:tcPr>
          <w:p w14:paraId="3E226B5D" w14:textId="77777777" w:rsidR="00F23DEE" w:rsidRDefault="00000000">
            <w:pPr>
              <w:pStyle w:val="TableParagraph"/>
              <w:spacing w:before="139"/>
              <w:ind w:left="179"/>
              <w:rPr>
                <w:sz w:val="18"/>
              </w:rPr>
            </w:pPr>
            <w:r>
              <w:rPr>
                <w:sz w:val="18"/>
              </w:rPr>
              <w:t>2-5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assurance</w:t>
            </w:r>
          </w:p>
        </w:tc>
        <w:tc>
          <w:tcPr>
            <w:tcW w:w="4731" w:type="dxa"/>
            <w:tcBorders>
              <w:top w:val="single" w:sz="4" w:space="0" w:color="B3B5B8"/>
              <w:bottom w:val="single" w:sz="4" w:space="0" w:color="B3B5B8"/>
            </w:tcBorders>
          </w:tcPr>
          <w:p w14:paraId="3E226B5E" w14:textId="77777777" w:rsidR="00F23DEE" w:rsidRDefault="00000000">
            <w:pPr>
              <w:pStyle w:val="TableParagraph"/>
              <w:spacing w:before="139"/>
              <w:ind w:left="1597"/>
              <w:rPr>
                <w:sz w:val="18"/>
              </w:rPr>
            </w:pP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</w:t>
            </w:r>
          </w:p>
        </w:tc>
      </w:tr>
      <w:tr w:rsidR="00F23DEE" w14:paraId="3E226B63" w14:textId="77777777">
        <w:trPr>
          <w:trHeight w:val="813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60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  <w:tcBorders>
              <w:top w:val="single" w:sz="4" w:space="0" w:color="B3B5B8"/>
              <w:bottom w:val="single" w:sz="4" w:space="0" w:color="B3B5B8"/>
            </w:tcBorders>
          </w:tcPr>
          <w:p w14:paraId="3E226B61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Activities,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business </w:t>
            </w:r>
            <w:r>
              <w:rPr>
                <w:spacing w:val="-2"/>
                <w:sz w:val="18"/>
              </w:rPr>
              <w:t>relationships</w:t>
            </w:r>
          </w:p>
        </w:tc>
        <w:tc>
          <w:tcPr>
            <w:tcW w:w="4731" w:type="dxa"/>
            <w:tcBorders>
              <w:top w:val="single" w:sz="4" w:space="0" w:color="B3B5B8"/>
              <w:bottom w:val="single" w:sz="4" w:space="0" w:color="B3B5B8"/>
            </w:tcBorders>
          </w:tcPr>
          <w:p w14:paraId="3E226B62" w14:textId="77777777" w:rsidR="00F23DEE" w:rsidRDefault="00000000">
            <w:pPr>
              <w:pStyle w:val="TableParagraph"/>
              <w:spacing w:before="115" w:line="328" w:lineRule="auto"/>
              <w:ind w:left="1269" w:right="19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 Footprint</w:t>
            </w:r>
          </w:p>
        </w:tc>
      </w:tr>
      <w:tr w:rsidR="00F23DEE" w14:paraId="3E226B67" w14:textId="77777777">
        <w:trPr>
          <w:trHeight w:val="815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64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  <w:tcBorders>
              <w:top w:val="single" w:sz="4" w:space="0" w:color="B3B5B8"/>
              <w:bottom w:val="single" w:sz="4" w:space="0" w:color="B3B5B8"/>
            </w:tcBorders>
          </w:tcPr>
          <w:p w14:paraId="3E226B65" w14:textId="77777777" w:rsidR="00F23DEE" w:rsidRDefault="00000000">
            <w:pPr>
              <w:pStyle w:val="TableParagraph"/>
              <w:spacing w:before="139"/>
              <w:ind w:left="179"/>
              <w:rPr>
                <w:sz w:val="18"/>
              </w:rPr>
            </w:pPr>
            <w:r>
              <w:rPr>
                <w:spacing w:val="-2"/>
                <w:sz w:val="18"/>
              </w:rPr>
              <w:t>2-7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Employees</w:t>
            </w:r>
          </w:p>
        </w:tc>
        <w:tc>
          <w:tcPr>
            <w:tcW w:w="4731" w:type="dxa"/>
            <w:tcBorders>
              <w:top w:val="single" w:sz="4" w:space="0" w:color="B3B5B8"/>
              <w:bottom w:val="single" w:sz="4" w:space="0" w:color="B3B5B8"/>
            </w:tcBorders>
          </w:tcPr>
          <w:p w14:paraId="3E226B66" w14:textId="77777777" w:rsidR="00F23DEE" w:rsidRDefault="00000000">
            <w:pPr>
              <w:pStyle w:val="TableParagraph"/>
              <w:spacing w:before="115" w:line="331" w:lineRule="auto"/>
              <w:ind w:left="1598" w:right="1517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Responsibility Workplace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Diversity</w:t>
            </w:r>
          </w:p>
        </w:tc>
      </w:tr>
      <w:tr w:rsidR="00F23DEE" w14:paraId="3E226B6B" w14:textId="77777777">
        <w:trPr>
          <w:trHeight w:val="484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68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  <w:tcBorders>
              <w:top w:val="single" w:sz="4" w:space="0" w:color="B3B5B8"/>
              <w:bottom w:val="single" w:sz="4" w:space="0" w:color="B3B5B8"/>
            </w:tcBorders>
          </w:tcPr>
          <w:p w14:paraId="3E226B69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employees</w:t>
            </w:r>
          </w:p>
        </w:tc>
        <w:tc>
          <w:tcPr>
            <w:tcW w:w="4731" w:type="dxa"/>
            <w:tcBorders>
              <w:top w:val="single" w:sz="4" w:space="0" w:color="B3B5B8"/>
              <w:bottom w:val="single" w:sz="4" w:space="0" w:color="B3B5B8"/>
            </w:tcBorders>
          </w:tcPr>
          <w:p w14:paraId="3E226B6A" w14:textId="77777777" w:rsidR="00F23DEE" w:rsidRDefault="00000000">
            <w:pPr>
              <w:pStyle w:val="TableParagraph"/>
              <w:spacing w:before="136"/>
              <w:ind w:left="1597"/>
              <w:rPr>
                <w:sz w:val="18"/>
              </w:rPr>
            </w:pPr>
            <w:r>
              <w:rPr>
                <w:sz w:val="18"/>
              </w:rPr>
              <w:t>Social</w:t>
            </w:r>
            <w:r>
              <w:rPr>
                <w:spacing w:val="-2"/>
                <w:sz w:val="18"/>
              </w:rPr>
              <w:t xml:space="preserve"> Responsibility</w:t>
            </w:r>
          </w:p>
        </w:tc>
      </w:tr>
      <w:tr w:rsidR="00F23DEE" w14:paraId="3E226B70" w14:textId="77777777">
        <w:trPr>
          <w:trHeight w:val="899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6C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  <w:tcBorders>
              <w:top w:val="single" w:sz="4" w:space="0" w:color="B3B5B8"/>
              <w:bottom w:val="single" w:sz="4" w:space="0" w:color="B3B5B8"/>
            </w:tcBorders>
          </w:tcPr>
          <w:p w14:paraId="3E226B6D" w14:textId="77777777" w:rsidR="00F23DEE" w:rsidRDefault="00000000">
            <w:pPr>
              <w:pStyle w:val="TableParagraph"/>
              <w:spacing w:before="139"/>
              <w:ind w:left="179"/>
              <w:rPr>
                <w:sz w:val="18"/>
              </w:rPr>
            </w:pPr>
            <w:r>
              <w:rPr>
                <w:sz w:val="18"/>
              </w:rPr>
              <w:t>2-9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structure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composition</w:t>
            </w:r>
          </w:p>
        </w:tc>
        <w:tc>
          <w:tcPr>
            <w:tcW w:w="4731" w:type="dxa"/>
            <w:tcBorders>
              <w:top w:val="single" w:sz="4" w:space="0" w:color="B3B5B8"/>
              <w:bottom w:val="single" w:sz="4" w:space="0" w:color="B3B5B8"/>
            </w:tcBorders>
          </w:tcPr>
          <w:p w14:paraId="3E226B6E" w14:textId="77777777" w:rsidR="00F23DEE" w:rsidRDefault="00F23DEE">
            <w:pPr>
              <w:pStyle w:val="TableParagraph"/>
              <w:spacing w:before="136"/>
              <w:ind w:left="1598"/>
              <w:rPr>
                <w:rFonts w:ascii="Segoe UI Light"/>
                <w:sz w:val="18"/>
              </w:rPr>
            </w:pPr>
            <w:hyperlink r:id="rId5">
              <w:r>
                <w:rPr>
                  <w:rFonts w:ascii="Segoe UI Light"/>
                  <w:color w:val="205E9E"/>
                  <w:sz w:val="18"/>
                  <w:u w:val="single" w:color="205E9E"/>
                </w:rPr>
                <w:t>Board</w:t>
              </w:r>
              <w:r>
                <w:rPr>
                  <w:rFonts w:ascii="Segoe UI Light"/>
                  <w:color w:val="205E9E"/>
                  <w:spacing w:val="1"/>
                  <w:sz w:val="18"/>
                  <w:u w:val="single" w:color="205E9E"/>
                </w:rPr>
                <w:t xml:space="preserve"> </w:t>
              </w:r>
              <w:r>
                <w:rPr>
                  <w:rFonts w:ascii="Segoe UI Light"/>
                  <w:color w:val="205E9E"/>
                  <w:sz w:val="18"/>
                  <w:u w:val="single" w:color="205E9E"/>
                </w:rPr>
                <w:t xml:space="preserve">of </w:t>
              </w:r>
              <w:r>
                <w:rPr>
                  <w:rFonts w:ascii="Segoe UI Light"/>
                  <w:color w:val="205E9E"/>
                  <w:spacing w:val="-2"/>
                  <w:sz w:val="18"/>
                  <w:u w:val="single" w:color="205E9E"/>
                </w:rPr>
                <w:t>Directors</w:t>
              </w:r>
            </w:hyperlink>
          </w:p>
          <w:p w14:paraId="3E226B6F" w14:textId="7FDA132A" w:rsidR="00F23DEE" w:rsidRDefault="00F11D49" w:rsidP="004B5784">
            <w:pPr>
              <w:pStyle w:val="TableParagraph"/>
              <w:spacing w:before="136"/>
              <w:ind w:left="1597"/>
              <w:rPr>
                <w:rFonts w:ascii="Segoe UI Light"/>
                <w:sz w:val="18"/>
              </w:rPr>
            </w:pPr>
            <w:hyperlink r:id="rId6" w:history="1">
              <w:r w:rsidR="00F23DEE" w:rsidRPr="00F11D49">
                <w:rPr>
                  <w:rStyle w:val="Hyperlink"/>
                  <w:sz w:val="18"/>
                </w:rPr>
                <w:t>Corporate Governance Highlights</w:t>
              </w:r>
            </w:hyperlink>
          </w:p>
        </w:tc>
      </w:tr>
      <w:tr w:rsidR="00F23DEE" w14:paraId="3E226B74" w14:textId="77777777">
        <w:trPr>
          <w:trHeight w:val="484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71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  <w:tcBorders>
              <w:top w:val="single" w:sz="4" w:space="0" w:color="B3B5B8"/>
              <w:bottom w:val="single" w:sz="4" w:space="0" w:color="B3B5B8"/>
            </w:tcBorders>
          </w:tcPr>
          <w:p w14:paraId="3E226B72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Nomination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selection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body</w:t>
            </w:r>
          </w:p>
        </w:tc>
        <w:tc>
          <w:tcPr>
            <w:tcW w:w="4731" w:type="dxa"/>
            <w:tcBorders>
              <w:top w:val="single" w:sz="4" w:space="0" w:color="B3B5B8"/>
              <w:bottom w:val="single" w:sz="4" w:space="0" w:color="B3B5B8"/>
            </w:tcBorders>
          </w:tcPr>
          <w:p w14:paraId="3E226B73" w14:textId="77777777" w:rsidR="00F23DEE" w:rsidRDefault="00F23DEE" w:rsidP="004B5784">
            <w:pPr>
              <w:pStyle w:val="TableParagraph"/>
              <w:spacing w:before="136"/>
              <w:ind w:left="1597"/>
              <w:rPr>
                <w:rFonts w:ascii="Segoe UI Light"/>
                <w:sz w:val="18"/>
              </w:rPr>
            </w:pPr>
            <w:hyperlink r:id="rId7">
              <w:r w:rsidRPr="004B5784">
                <w:rPr>
                  <w:sz w:val="18"/>
                </w:rPr>
                <w:t>Corporate Governance Highlights</w:t>
              </w:r>
            </w:hyperlink>
          </w:p>
        </w:tc>
      </w:tr>
      <w:tr w:rsidR="00F23DEE" w14:paraId="3E226B78" w14:textId="77777777">
        <w:trPr>
          <w:trHeight w:val="486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75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905" w:type="dxa"/>
            <w:tcBorders>
              <w:top w:val="single" w:sz="4" w:space="0" w:color="B3B5B8"/>
              <w:bottom w:val="single" w:sz="4" w:space="0" w:color="B3B5B8"/>
            </w:tcBorders>
          </w:tcPr>
          <w:p w14:paraId="3E226B76" w14:textId="77777777" w:rsidR="00F23DEE" w:rsidRDefault="00000000">
            <w:pPr>
              <w:pStyle w:val="TableParagraph"/>
              <w:spacing w:before="139"/>
              <w:ind w:left="179"/>
              <w:rPr>
                <w:sz w:val="18"/>
              </w:rPr>
            </w:pPr>
            <w:r>
              <w:rPr>
                <w:sz w:val="18"/>
              </w:rPr>
              <w:t>2-11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Chair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body</w:t>
            </w:r>
          </w:p>
        </w:tc>
        <w:tc>
          <w:tcPr>
            <w:tcW w:w="4731" w:type="dxa"/>
            <w:tcBorders>
              <w:top w:val="single" w:sz="4" w:space="0" w:color="B3B5B8"/>
              <w:bottom w:val="single" w:sz="4" w:space="0" w:color="B3B5B8"/>
            </w:tcBorders>
          </w:tcPr>
          <w:p w14:paraId="3E226B77" w14:textId="41FA7F1E" w:rsidR="00F23DEE" w:rsidRDefault="00F23DEE" w:rsidP="004B5784">
            <w:pPr>
              <w:pStyle w:val="TableParagraph"/>
              <w:spacing w:before="136"/>
              <w:ind w:left="1597"/>
              <w:rPr>
                <w:rFonts w:ascii="Segoe UI Light"/>
                <w:sz w:val="18"/>
              </w:rPr>
            </w:pPr>
            <w:r w:rsidRPr="004B5784">
              <w:rPr>
                <w:sz w:val="18"/>
              </w:rPr>
              <w:t>Board of Directors</w:t>
            </w:r>
          </w:p>
        </w:tc>
      </w:tr>
    </w:tbl>
    <w:p w14:paraId="3E226B79" w14:textId="77777777" w:rsidR="00F23DEE" w:rsidRDefault="00F23DEE">
      <w:pPr>
        <w:pStyle w:val="TableParagraph"/>
        <w:rPr>
          <w:rFonts w:ascii="Segoe UI Light"/>
          <w:sz w:val="18"/>
        </w:rPr>
        <w:sectPr w:rsidR="00F23DEE">
          <w:pgSz w:w="15840" w:h="12240" w:orient="landscape"/>
          <w:pgMar w:top="820" w:right="720" w:bottom="280" w:left="720" w:header="720" w:footer="720" w:gutter="0"/>
          <w:cols w:space="720"/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11635"/>
      </w:tblGrid>
      <w:tr w:rsidR="00F23DEE" w14:paraId="3E226B7C" w14:textId="77777777">
        <w:trPr>
          <w:trHeight w:val="815"/>
        </w:trPr>
        <w:tc>
          <w:tcPr>
            <w:tcW w:w="2333" w:type="dxa"/>
            <w:tcBorders>
              <w:bottom w:val="single" w:sz="4" w:space="0" w:color="B3B5B8"/>
            </w:tcBorders>
            <w:shd w:val="clear" w:color="auto" w:fill="F1F3F3"/>
          </w:tcPr>
          <w:p w14:paraId="3E226B7A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35" w:type="dxa"/>
            <w:tcBorders>
              <w:top w:val="single" w:sz="4" w:space="0" w:color="B3B5B8"/>
              <w:bottom w:val="single" w:sz="4" w:space="0" w:color="B3B5B8"/>
            </w:tcBorders>
          </w:tcPr>
          <w:p w14:paraId="3E226B7B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E226B7D" w14:textId="77777777" w:rsidR="00F23DEE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226DD1" wp14:editId="3E226DD2">
                <wp:simplePos x="0" y="0"/>
                <wp:positionH relativeFrom="page">
                  <wp:posOffset>2124710</wp:posOffset>
                </wp:positionH>
                <wp:positionV relativeFrom="page">
                  <wp:posOffset>664566</wp:posOffset>
                </wp:positionV>
                <wp:extent cx="7018020" cy="3740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8020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570"/>
                              <w:gridCol w:w="3361"/>
                            </w:tblGrid>
                            <w:tr w:rsidR="00F23DEE" w:rsidRPr="004B5784" w14:paraId="3E226DDC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7570" w:type="dxa"/>
                                </w:tcPr>
                                <w:p w14:paraId="3E226DD9" w14:textId="77777777" w:rsidR="00F23DEE" w:rsidRPr="004B5784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2-12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Role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of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the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highest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governance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body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in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overseeing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the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management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of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impacts</w:t>
                                  </w:r>
                                </w:p>
                              </w:tc>
                              <w:tc>
                                <w:tcPr>
                                  <w:tcW w:w="3361" w:type="dxa"/>
                                </w:tcPr>
                                <w:p w14:paraId="3E226DDA" w14:textId="77777777" w:rsidR="00F23DEE" w:rsidRPr="004B5784" w:rsidRDefault="00000000">
                                  <w:pPr>
                                    <w:pStyle w:val="TableParagraph"/>
                                    <w:ind w:left="803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>Our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z w:val="18"/>
                                    </w:rPr>
                                    <w:t xml:space="preserve">ESG </w:t>
                                  </w:r>
                                  <w:r w:rsidRPr="004B5784">
                                    <w:rPr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>Strategy</w:t>
                                  </w:r>
                                </w:p>
                                <w:p w14:paraId="3E226DDB" w14:textId="5DE54B75" w:rsidR="00F23DEE" w:rsidRPr="004B5784" w:rsidRDefault="00F23DEE">
                                  <w:pPr>
                                    <w:pStyle w:val="TableParagraph"/>
                                    <w:spacing w:before="111" w:line="219" w:lineRule="exact"/>
                                    <w:ind w:left="803"/>
                                    <w:rPr>
                                      <w:rFonts w:ascii="Segoe UI Light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B5784">
                                    <w:rPr>
                                      <w:rFonts w:ascii="Segoe UI Light"/>
                                      <w:color w:val="000000" w:themeColor="text1"/>
                                      <w:sz w:val="18"/>
                                    </w:rPr>
                                    <w:t>Corporate</w:t>
                                  </w:r>
                                  <w:r w:rsidRPr="004B5784">
                                    <w:rPr>
                                      <w:rFonts w:ascii="Segoe UI Light"/>
                                      <w:color w:val="000000" w:themeColor="text1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 w:rsidRPr="004B5784">
                                    <w:rPr>
                                      <w:rFonts w:ascii="Segoe UI Light"/>
                                      <w:color w:val="000000" w:themeColor="text1"/>
                                      <w:sz w:val="18"/>
                                    </w:rPr>
                                    <w:t>Governance</w:t>
                                  </w:r>
                                  <w:r w:rsidRPr="004B5784">
                                    <w:rPr>
                                      <w:rFonts w:ascii="Segoe UI Light"/>
                                      <w:color w:val="000000" w:themeColor="text1"/>
                                      <w:spacing w:val="-2"/>
                                      <w:sz w:val="18"/>
                                    </w:rPr>
                                    <w:t xml:space="preserve"> Highlights</w:t>
                                  </w:r>
                                </w:p>
                              </w:tc>
                            </w:tr>
                          </w:tbl>
                          <w:p w14:paraId="3E226DDD" w14:textId="77777777" w:rsidR="00F23DEE" w:rsidRPr="004B5784" w:rsidRDefault="00F23DEE">
                            <w:pPr>
                              <w:pStyle w:val="BodyTex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226DD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67.3pt;margin-top:52.35pt;width:552.6pt;height:29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570"/>
                        <w:gridCol w:w="3361"/>
                      </w:tblGrid>
                      <w:tr w:rsidR="00F23DEE" w:rsidRPr="004B5784" w14:paraId="3E226DDC" w14:textId="77777777">
                        <w:trPr>
                          <w:trHeight w:val="589"/>
                        </w:trPr>
                        <w:tc>
                          <w:tcPr>
                            <w:tcW w:w="7570" w:type="dxa"/>
                          </w:tcPr>
                          <w:p w14:paraId="3E226DD9" w14:textId="77777777" w:rsidR="00F23DEE" w:rsidRPr="004B5784" w:rsidRDefault="00000000">
                            <w:pPr>
                              <w:pStyle w:val="TableParagraph"/>
                              <w:ind w:left="5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2-12</w:t>
                            </w:r>
                            <w:r w:rsidRPr="004B5784">
                              <w:rPr>
                                <w:color w:val="000000" w:themeColor="text1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Role</w:t>
                            </w:r>
                            <w:r w:rsidRPr="004B578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of</w:t>
                            </w:r>
                            <w:r w:rsidRPr="004B5784">
                              <w:rPr>
                                <w:color w:val="000000" w:themeColor="text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the</w:t>
                            </w:r>
                            <w:r w:rsidRPr="004B578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highest</w:t>
                            </w:r>
                            <w:r w:rsidRPr="004B578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governance</w:t>
                            </w:r>
                            <w:r w:rsidRPr="004B5784">
                              <w:rPr>
                                <w:color w:val="000000" w:themeColor="text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body</w:t>
                            </w:r>
                            <w:r w:rsidRPr="004B578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in</w:t>
                            </w:r>
                            <w:r w:rsidRPr="004B578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overseeing</w:t>
                            </w:r>
                            <w:r w:rsidRPr="004B5784">
                              <w:rPr>
                                <w:color w:val="000000" w:themeColor="text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the</w:t>
                            </w:r>
                            <w:r w:rsidRPr="004B578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management</w:t>
                            </w:r>
                            <w:r w:rsidRPr="004B5784">
                              <w:rPr>
                                <w:color w:val="000000" w:themeColor="text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of</w:t>
                            </w:r>
                            <w:r w:rsidRPr="004B5784">
                              <w:rPr>
                                <w:color w:val="000000" w:themeColor="text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impacts</w:t>
                            </w:r>
                          </w:p>
                        </w:tc>
                        <w:tc>
                          <w:tcPr>
                            <w:tcW w:w="3361" w:type="dxa"/>
                          </w:tcPr>
                          <w:p w14:paraId="3E226DDA" w14:textId="77777777" w:rsidR="00F23DEE" w:rsidRPr="004B5784" w:rsidRDefault="00000000">
                            <w:pPr>
                              <w:pStyle w:val="TableParagraph"/>
                              <w:ind w:left="803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>Our</w:t>
                            </w:r>
                            <w:r w:rsidRPr="004B5784">
                              <w:rPr>
                                <w:color w:val="000000" w:themeColor="text1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color w:val="000000" w:themeColor="text1"/>
                                <w:sz w:val="18"/>
                              </w:rPr>
                              <w:t xml:space="preserve">ESG </w:t>
                            </w:r>
                            <w:r w:rsidRPr="004B5784">
                              <w:rPr>
                                <w:color w:val="000000" w:themeColor="text1"/>
                                <w:spacing w:val="-2"/>
                                <w:sz w:val="18"/>
                              </w:rPr>
                              <w:t>Strategy</w:t>
                            </w:r>
                          </w:p>
                          <w:p w14:paraId="3E226DDB" w14:textId="5DE54B75" w:rsidR="00F23DEE" w:rsidRPr="004B5784" w:rsidRDefault="00F23DEE">
                            <w:pPr>
                              <w:pStyle w:val="TableParagraph"/>
                              <w:spacing w:before="111" w:line="219" w:lineRule="exact"/>
                              <w:ind w:left="803"/>
                              <w:rPr>
                                <w:rFonts w:ascii="Segoe UI Light"/>
                                <w:color w:val="000000" w:themeColor="text1"/>
                                <w:sz w:val="18"/>
                              </w:rPr>
                            </w:pPr>
                            <w:r w:rsidRPr="004B5784">
                              <w:rPr>
                                <w:rFonts w:ascii="Segoe UI Light"/>
                                <w:color w:val="000000" w:themeColor="text1"/>
                                <w:sz w:val="18"/>
                              </w:rPr>
                              <w:t>Corporate</w:t>
                            </w:r>
                            <w:r w:rsidRPr="004B5784">
                              <w:rPr>
                                <w:rFonts w:ascii="Segoe UI Light"/>
                                <w:color w:val="000000" w:themeColor="text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4B5784">
                              <w:rPr>
                                <w:rFonts w:ascii="Segoe UI Light"/>
                                <w:color w:val="000000" w:themeColor="text1"/>
                                <w:sz w:val="18"/>
                              </w:rPr>
                              <w:t>Governance</w:t>
                            </w:r>
                            <w:r w:rsidRPr="004B5784">
                              <w:rPr>
                                <w:rFonts w:ascii="Segoe UI Light"/>
                                <w:color w:val="000000" w:themeColor="text1"/>
                                <w:spacing w:val="-2"/>
                                <w:sz w:val="18"/>
                              </w:rPr>
                              <w:t xml:space="preserve"> Highlights</w:t>
                            </w:r>
                          </w:p>
                        </w:tc>
                      </w:tr>
                    </w:tbl>
                    <w:p w14:paraId="3E226DDD" w14:textId="77777777" w:rsidR="00F23DEE" w:rsidRPr="004B5784" w:rsidRDefault="00F23DEE">
                      <w:pPr>
                        <w:pStyle w:val="BodyTex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226B7E" w14:textId="77777777" w:rsidR="00F23DEE" w:rsidRDefault="00F23DEE">
      <w:pPr>
        <w:pStyle w:val="BodyText"/>
        <w:rPr>
          <w:sz w:val="20"/>
        </w:rPr>
      </w:pPr>
    </w:p>
    <w:p w14:paraId="3E226B7F" w14:textId="77777777" w:rsidR="00F23DEE" w:rsidRDefault="00F23DEE">
      <w:pPr>
        <w:pStyle w:val="BodyText"/>
        <w:spacing w:before="215"/>
        <w:rPr>
          <w:sz w:val="20"/>
        </w:r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036"/>
        <w:gridCol w:w="4600"/>
      </w:tblGrid>
      <w:tr w:rsidR="00F23DEE" w14:paraId="3E226B83" w14:textId="77777777">
        <w:trPr>
          <w:trHeight w:val="376"/>
        </w:trPr>
        <w:tc>
          <w:tcPr>
            <w:tcW w:w="2333" w:type="dxa"/>
            <w:shd w:val="clear" w:color="auto" w:fill="D1531F"/>
          </w:tcPr>
          <w:p w14:paraId="3E226B80" w14:textId="77777777" w:rsidR="00F23DEE" w:rsidRDefault="00000000">
            <w:pPr>
              <w:pStyle w:val="TableParagraph"/>
              <w:spacing w:before="137" w:line="220" w:lineRule="exact"/>
              <w:ind w:left="1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STANDARD</w:t>
            </w:r>
          </w:p>
        </w:tc>
        <w:tc>
          <w:tcPr>
            <w:tcW w:w="7036" w:type="dxa"/>
            <w:shd w:val="clear" w:color="auto" w:fill="D1531F"/>
          </w:tcPr>
          <w:p w14:paraId="3E226B81" w14:textId="77777777" w:rsidR="00F23DEE" w:rsidRDefault="00000000">
            <w:pPr>
              <w:pStyle w:val="TableParagraph"/>
              <w:spacing w:before="137" w:line="220" w:lineRule="exact"/>
              <w:ind w:left="17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  <w:tc>
          <w:tcPr>
            <w:tcW w:w="4600" w:type="dxa"/>
            <w:shd w:val="clear" w:color="auto" w:fill="D1531F"/>
          </w:tcPr>
          <w:p w14:paraId="3E226B82" w14:textId="77777777" w:rsidR="00F23DEE" w:rsidRDefault="00000000">
            <w:pPr>
              <w:pStyle w:val="TableParagraph"/>
              <w:spacing w:before="137" w:line="220" w:lineRule="exact"/>
              <w:ind w:left="146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LOCATION</w:t>
            </w:r>
          </w:p>
        </w:tc>
      </w:tr>
      <w:tr w:rsidR="00F23DEE" w14:paraId="3E226B88" w14:textId="77777777">
        <w:trPr>
          <w:trHeight w:val="632"/>
        </w:trPr>
        <w:tc>
          <w:tcPr>
            <w:tcW w:w="2333" w:type="dxa"/>
            <w:shd w:val="clear" w:color="auto" w:fill="F1F3F3"/>
          </w:tcPr>
          <w:p w14:paraId="3E226B84" w14:textId="77777777" w:rsidR="00F23DEE" w:rsidRDefault="00000000">
            <w:pPr>
              <w:pStyle w:val="TableParagraph"/>
              <w:spacing w:before="132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GRI 2: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General</w:t>
            </w:r>
          </w:p>
          <w:p w14:paraId="3E226B85" w14:textId="77777777" w:rsidR="00F23DEE" w:rsidRDefault="00000000">
            <w:pPr>
              <w:pStyle w:val="TableParagraph"/>
              <w:spacing w:before="15" w:line="226" w:lineRule="exact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Disclosures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7036" w:type="dxa"/>
          </w:tcPr>
          <w:p w14:paraId="3E226B86" w14:textId="77777777" w:rsidR="00F23DEE" w:rsidRDefault="00000000">
            <w:pPr>
              <w:pStyle w:val="TableParagraph"/>
              <w:spacing w:before="137"/>
              <w:ind w:left="179"/>
              <w:rPr>
                <w:sz w:val="18"/>
              </w:rPr>
            </w:pPr>
            <w:r>
              <w:rPr>
                <w:sz w:val="18"/>
              </w:rPr>
              <w:t>2-13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Delegation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impacts</w:t>
            </w:r>
          </w:p>
        </w:tc>
        <w:tc>
          <w:tcPr>
            <w:tcW w:w="4600" w:type="dxa"/>
          </w:tcPr>
          <w:p w14:paraId="3E226B87" w14:textId="77777777" w:rsidR="00F23DEE" w:rsidRDefault="00000000">
            <w:pPr>
              <w:pStyle w:val="TableParagraph"/>
              <w:spacing w:before="137"/>
              <w:ind w:left="1467"/>
              <w:rPr>
                <w:sz w:val="18"/>
              </w:rPr>
            </w:pPr>
            <w:r>
              <w:rPr>
                <w:sz w:val="18"/>
              </w:rPr>
              <w:t>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Strategy</w:t>
            </w:r>
          </w:p>
        </w:tc>
      </w:tr>
      <w:tr w:rsidR="00F23DEE" w14:paraId="3E226B8C" w14:textId="77777777">
        <w:trPr>
          <w:trHeight w:val="307"/>
        </w:trPr>
        <w:tc>
          <w:tcPr>
            <w:tcW w:w="2333" w:type="dxa"/>
            <w:shd w:val="clear" w:color="auto" w:fill="F1F3F3"/>
          </w:tcPr>
          <w:p w14:paraId="3E226B89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</w:tcPr>
          <w:p w14:paraId="3E226B8A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0" w:type="dxa"/>
          </w:tcPr>
          <w:p w14:paraId="3E226B8B" w14:textId="77777777" w:rsidR="00F23DEE" w:rsidRDefault="00000000">
            <w:pPr>
              <w:pStyle w:val="TableParagraph"/>
              <w:spacing w:before="6"/>
              <w:ind w:left="1467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Integrity,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Ethics,</w:t>
            </w:r>
            <w:r>
              <w:rPr>
                <w:spacing w:val="-5"/>
                <w:sz w:val="18"/>
              </w:rPr>
              <w:t xml:space="preserve"> and</w:t>
            </w:r>
          </w:p>
        </w:tc>
      </w:tr>
      <w:tr w:rsidR="00F23DEE" w14:paraId="3E226B90" w14:textId="77777777">
        <w:trPr>
          <w:trHeight w:val="363"/>
        </w:trPr>
        <w:tc>
          <w:tcPr>
            <w:tcW w:w="2333" w:type="dxa"/>
            <w:shd w:val="clear" w:color="auto" w:fill="F1F3F3"/>
          </w:tcPr>
          <w:p w14:paraId="3E226B8D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</w:tcPr>
          <w:p w14:paraId="3E226B8E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0" w:type="dxa"/>
          </w:tcPr>
          <w:p w14:paraId="3E226B8F" w14:textId="77777777" w:rsidR="00F23DEE" w:rsidRDefault="00000000">
            <w:pPr>
              <w:pStyle w:val="TableParagraph"/>
              <w:spacing w:before="61"/>
              <w:ind w:left="1467"/>
              <w:rPr>
                <w:sz w:val="18"/>
              </w:rPr>
            </w:pPr>
            <w:r>
              <w:rPr>
                <w:spacing w:val="-2"/>
                <w:sz w:val="18"/>
              </w:rPr>
              <w:t>Compliance</w:t>
            </w:r>
          </w:p>
        </w:tc>
      </w:tr>
      <w:tr w:rsidR="00F23DEE" w14:paraId="3E226B94" w14:textId="77777777">
        <w:trPr>
          <w:trHeight w:val="302"/>
        </w:trPr>
        <w:tc>
          <w:tcPr>
            <w:tcW w:w="2333" w:type="dxa"/>
            <w:shd w:val="clear" w:color="auto" w:fill="F1F3F3"/>
          </w:tcPr>
          <w:p w14:paraId="3E226B91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bottom w:val="single" w:sz="4" w:space="0" w:color="B3B5B8"/>
            </w:tcBorders>
          </w:tcPr>
          <w:p w14:paraId="3E226B92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0" w:type="dxa"/>
            <w:tcBorders>
              <w:bottom w:val="single" w:sz="4" w:space="0" w:color="B3B5B8"/>
            </w:tcBorders>
          </w:tcPr>
          <w:p w14:paraId="3E226B93" w14:textId="77777777" w:rsidR="00F23DEE" w:rsidRDefault="00000000">
            <w:pPr>
              <w:pStyle w:val="TableParagraph"/>
              <w:spacing w:before="62" w:line="220" w:lineRule="exact"/>
              <w:ind w:left="1467"/>
              <w:rPr>
                <w:sz w:val="18"/>
              </w:rPr>
            </w:pPr>
            <w:r>
              <w:rPr>
                <w:sz w:val="18"/>
              </w:rPr>
              <w:t>Cybersecurity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F23DEE" w14:paraId="3E226B98" w14:textId="77777777">
        <w:trPr>
          <w:trHeight w:val="432"/>
        </w:trPr>
        <w:tc>
          <w:tcPr>
            <w:tcW w:w="2333" w:type="dxa"/>
            <w:shd w:val="clear" w:color="auto" w:fill="F1F3F3"/>
          </w:tcPr>
          <w:p w14:paraId="3E226B95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top w:val="single" w:sz="4" w:space="0" w:color="B3B5B8"/>
            </w:tcBorders>
          </w:tcPr>
          <w:p w14:paraId="3E226B96" w14:textId="77777777" w:rsidR="00F23DEE" w:rsidRDefault="00000000">
            <w:pPr>
              <w:pStyle w:val="TableParagraph"/>
              <w:spacing w:before="139"/>
              <w:ind w:left="179"/>
              <w:rPr>
                <w:sz w:val="18"/>
              </w:rPr>
            </w:pPr>
            <w:r>
              <w:rPr>
                <w:sz w:val="18"/>
              </w:rPr>
              <w:t>2-14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sustainability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reporting</w:t>
            </w:r>
          </w:p>
        </w:tc>
        <w:tc>
          <w:tcPr>
            <w:tcW w:w="4600" w:type="dxa"/>
            <w:tcBorders>
              <w:top w:val="single" w:sz="4" w:space="0" w:color="B3B5B8"/>
            </w:tcBorders>
          </w:tcPr>
          <w:p w14:paraId="3E226B97" w14:textId="77777777" w:rsidR="00F23DEE" w:rsidRDefault="00000000">
            <w:pPr>
              <w:pStyle w:val="TableParagraph"/>
              <w:spacing w:before="139"/>
              <w:ind w:left="1467"/>
              <w:rPr>
                <w:sz w:val="18"/>
              </w:rPr>
            </w:pPr>
            <w:r>
              <w:rPr>
                <w:sz w:val="18"/>
              </w:rPr>
              <w:t>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Strategy</w:t>
            </w:r>
          </w:p>
        </w:tc>
      </w:tr>
      <w:tr w:rsidR="00F23DEE" w14:paraId="3E226B9C" w14:textId="77777777">
        <w:trPr>
          <w:trHeight w:val="382"/>
        </w:trPr>
        <w:tc>
          <w:tcPr>
            <w:tcW w:w="2333" w:type="dxa"/>
            <w:shd w:val="clear" w:color="auto" w:fill="F1F3F3"/>
          </w:tcPr>
          <w:p w14:paraId="3E226B99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bottom w:val="single" w:sz="4" w:space="0" w:color="B3B5B8"/>
            </w:tcBorders>
          </w:tcPr>
          <w:p w14:paraId="3E226B9A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0" w:type="dxa"/>
            <w:tcBorders>
              <w:bottom w:val="single" w:sz="4" w:space="0" w:color="B3B5B8"/>
            </w:tcBorders>
          </w:tcPr>
          <w:p w14:paraId="3E226B9B" w14:textId="77777777" w:rsidR="00F23DEE" w:rsidRDefault="00F23DEE">
            <w:pPr>
              <w:pStyle w:val="TableParagraph"/>
              <w:spacing w:before="54"/>
              <w:ind w:left="1467"/>
              <w:rPr>
                <w:rFonts w:ascii="Segoe UI Light"/>
                <w:sz w:val="18"/>
              </w:rPr>
            </w:pPr>
            <w:hyperlink r:id="rId8">
              <w:r>
                <w:rPr>
                  <w:rFonts w:ascii="Segoe UI Light"/>
                  <w:sz w:val="18"/>
                </w:rPr>
                <w:t>Corporate</w:t>
              </w:r>
              <w:r>
                <w:rPr>
                  <w:rFonts w:ascii="Segoe UI Light"/>
                  <w:spacing w:val="-4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Governance</w:t>
              </w:r>
              <w:r>
                <w:rPr>
                  <w:rFonts w:ascii="Segoe UI Light"/>
                  <w:spacing w:val="-4"/>
                  <w:sz w:val="18"/>
                </w:rPr>
                <w:t xml:space="preserve"> </w:t>
              </w:r>
              <w:r>
                <w:rPr>
                  <w:rFonts w:ascii="Segoe UI Light"/>
                  <w:spacing w:val="-2"/>
                  <w:sz w:val="18"/>
                </w:rPr>
                <w:t>Highlights</w:t>
              </w:r>
            </w:hyperlink>
          </w:p>
        </w:tc>
      </w:tr>
      <w:tr w:rsidR="00F23DEE" w14:paraId="3E226BA0" w14:textId="77777777">
        <w:trPr>
          <w:trHeight w:val="699"/>
        </w:trPr>
        <w:tc>
          <w:tcPr>
            <w:tcW w:w="2333" w:type="dxa"/>
            <w:shd w:val="clear" w:color="auto" w:fill="F1F3F3"/>
          </w:tcPr>
          <w:p w14:paraId="3E226B9D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top w:val="single" w:sz="4" w:space="0" w:color="B3B5B8"/>
            </w:tcBorders>
          </w:tcPr>
          <w:p w14:paraId="3E226B9E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Conflicts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interest</w:t>
            </w:r>
          </w:p>
        </w:tc>
        <w:tc>
          <w:tcPr>
            <w:tcW w:w="4600" w:type="dxa"/>
            <w:tcBorders>
              <w:top w:val="single" w:sz="4" w:space="0" w:color="B3B5B8"/>
            </w:tcBorders>
          </w:tcPr>
          <w:p w14:paraId="3E226B9F" w14:textId="77777777" w:rsidR="00F23DEE" w:rsidRDefault="00000000">
            <w:pPr>
              <w:pStyle w:val="TableParagraph"/>
              <w:spacing w:before="136" w:line="266" w:lineRule="auto"/>
              <w:ind w:left="1467" w:right="829" w:hanging="1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Integrity,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Ethics,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Compliance</w:t>
            </w:r>
          </w:p>
        </w:tc>
      </w:tr>
      <w:tr w:rsidR="00F23DEE" w14:paraId="3E226BA4" w14:textId="77777777">
        <w:trPr>
          <w:trHeight w:val="685"/>
        </w:trPr>
        <w:tc>
          <w:tcPr>
            <w:tcW w:w="2333" w:type="dxa"/>
            <w:shd w:val="clear" w:color="auto" w:fill="F1F3F3"/>
          </w:tcPr>
          <w:p w14:paraId="3E226BA1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bottom w:val="single" w:sz="4" w:space="0" w:color="B3B5B8"/>
            </w:tcBorders>
          </w:tcPr>
          <w:p w14:paraId="3E226BA2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00" w:type="dxa"/>
            <w:tcBorders>
              <w:bottom w:val="single" w:sz="4" w:space="0" w:color="B3B5B8"/>
            </w:tcBorders>
          </w:tcPr>
          <w:p w14:paraId="3E226BA3" w14:textId="77777777" w:rsidR="00F23DEE" w:rsidRDefault="00F23DEE">
            <w:pPr>
              <w:pStyle w:val="TableParagraph"/>
              <w:spacing w:before="56" w:line="259" w:lineRule="auto"/>
              <w:ind w:left="1467" w:right="829"/>
              <w:rPr>
                <w:rFonts w:ascii="Segoe UI Light"/>
                <w:sz w:val="18"/>
              </w:rPr>
            </w:pPr>
            <w:hyperlink r:id="rId9">
              <w:r>
                <w:rPr>
                  <w:rFonts w:ascii="Segoe UI Light"/>
                  <w:sz w:val="18"/>
                </w:rPr>
                <w:t>Our</w:t>
              </w:r>
              <w:r>
                <w:rPr>
                  <w:rFonts w:ascii="Segoe UI Light"/>
                  <w:spacing w:val="-13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Code</w:t>
              </w:r>
              <w:r>
                <w:rPr>
                  <w:rFonts w:ascii="Segoe UI Light"/>
                  <w:spacing w:val="-12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of</w:t>
              </w:r>
              <w:r>
                <w:rPr>
                  <w:rFonts w:ascii="Segoe UI Light"/>
                  <w:spacing w:val="-12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Business</w:t>
              </w:r>
              <w:r>
                <w:rPr>
                  <w:rFonts w:ascii="Segoe UI Light"/>
                  <w:spacing w:val="-13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Ethics</w:t>
              </w:r>
            </w:hyperlink>
            <w:r w:rsidR="00000000">
              <w:rPr>
                <w:rFonts w:ascii="Segoe UI Light"/>
                <w:sz w:val="18"/>
              </w:rPr>
              <w:t xml:space="preserve"> </w:t>
            </w:r>
            <w:hyperlink r:id="rId10">
              <w:r>
                <w:rPr>
                  <w:rFonts w:ascii="Segoe UI Light"/>
                  <w:sz w:val="18"/>
                </w:rPr>
                <w:t>and Conduct</w:t>
              </w:r>
            </w:hyperlink>
          </w:p>
        </w:tc>
      </w:tr>
      <w:tr w:rsidR="00F23DEE" w14:paraId="3E226BA8" w14:textId="77777777">
        <w:trPr>
          <w:trHeight w:val="618"/>
        </w:trPr>
        <w:tc>
          <w:tcPr>
            <w:tcW w:w="2333" w:type="dxa"/>
            <w:shd w:val="clear" w:color="auto" w:fill="F1F3F3"/>
          </w:tcPr>
          <w:p w14:paraId="3E226BA5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top w:val="single" w:sz="4" w:space="0" w:color="B3B5B8"/>
              <w:bottom w:val="single" w:sz="4" w:space="0" w:color="B3B5B8"/>
            </w:tcBorders>
          </w:tcPr>
          <w:p w14:paraId="3E226BA6" w14:textId="77777777" w:rsidR="00F23DEE" w:rsidRDefault="00000000">
            <w:pPr>
              <w:pStyle w:val="TableParagraph"/>
              <w:spacing w:before="139"/>
              <w:ind w:left="179"/>
              <w:rPr>
                <w:sz w:val="18"/>
              </w:rPr>
            </w:pPr>
            <w:r>
              <w:rPr>
                <w:sz w:val="18"/>
              </w:rPr>
              <w:t>2-16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concerns</w:t>
            </w:r>
          </w:p>
        </w:tc>
        <w:tc>
          <w:tcPr>
            <w:tcW w:w="4600" w:type="dxa"/>
            <w:tcBorders>
              <w:top w:val="single" w:sz="4" w:space="0" w:color="B3B5B8"/>
              <w:bottom w:val="single" w:sz="4" w:space="0" w:color="B3B5B8"/>
            </w:tcBorders>
          </w:tcPr>
          <w:p w14:paraId="3E226BA7" w14:textId="77777777" w:rsidR="00F23DEE" w:rsidRDefault="00000000">
            <w:pPr>
              <w:pStyle w:val="TableParagraph"/>
              <w:spacing w:before="119" w:line="240" w:lineRule="atLeast"/>
              <w:ind w:left="1467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Integrity,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Ethics,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Compliance</w:t>
            </w:r>
          </w:p>
        </w:tc>
      </w:tr>
      <w:tr w:rsidR="00F23DEE" w14:paraId="3E226BAC" w14:textId="77777777">
        <w:trPr>
          <w:trHeight w:val="484"/>
        </w:trPr>
        <w:tc>
          <w:tcPr>
            <w:tcW w:w="2333" w:type="dxa"/>
            <w:shd w:val="clear" w:color="auto" w:fill="F1F3F3"/>
          </w:tcPr>
          <w:p w14:paraId="3E226BA9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top w:val="single" w:sz="4" w:space="0" w:color="B3B5B8"/>
              <w:bottom w:val="single" w:sz="4" w:space="0" w:color="B3B5B8"/>
            </w:tcBorders>
          </w:tcPr>
          <w:p w14:paraId="3E226BAA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2-17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Collective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4"/>
                <w:sz w:val="18"/>
              </w:rPr>
              <w:t xml:space="preserve"> body</w:t>
            </w:r>
          </w:p>
        </w:tc>
        <w:tc>
          <w:tcPr>
            <w:tcW w:w="4600" w:type="dxa"/>
            <w:tcBorders>
              <w:top w:val="single" w:sz="4" w:space="0" w:color="B3B5B8"/>
              <w:bottom w:val="single" w:sz="4" w:space="0" w:color="B3B5B8"/>
            </w:tcBorders>
          </w:tcPr>
          <w:p w14:paraId="3E226BAB" w14:textId="77777777" w:rsidR="00F23DEE" w:rsidRDefault="00000000">
            <w:pPr>
              <w:pStyle w:val="TableParagraph"/>
              <w:spacing w:before="134"/>
              <w:ind w:left="1466"/>
              <w:rPr>
                <w:rFonts w:ascii="Segoe UI Light"/>
                <w:sz w:val="18"/>
              </w:rPr>
            </w:pPr>
            <w:r>
              <w:rPr>
                <w:rFonts w:ascii="Segoe UI Light"/>
                <w:sz w:val="18"/>
              </w:rPr>
              <w:t>Corporate</w:t>
            </w:r>
            <w:r>
              <w:rPr>
                <w:rFonts w:ascii="Segoe UI Light"/>
                <w:spacing w:val="-4"/>
                <w:sz w:val="18"/>
              </w:rPr>
              <w:t xml:space="preserve"> </w:t>
            </w:r>
            <w:r>
              <w:rPr>
                <w:rFonts w:ascii="Segoe UI Light"/>
                <w:sz w:val="18"/>
              </w:rPr>
              <w:t>Governance</w:t>
            </w:r>
            <w:r>
              <w:rPr>
                <w:rFonts w:ascii="Segoe UI Light"/>
                <w:spacing w:val="-4"/>
                <w:sz w:val="18"/>
              </w:rPr>
              <w:t xml:space="preserve"> </w:t>
            </w:r>
            <w:r>
              <w:rPr>
                <w:rFonts w:ascii="Segoe UI Light"/>
                <w:spacing w:val="-2"/>
                <w:sz w:val="18"/>
              </w:rPr>
              <w:t>Highlights</w:t>
            </w:r>
          </w:p>
        </w:tc>
      </w:tr>
      <w:tr w:rsidR="00F23DEE" w14:paraId="3E226BB0" w14:textId="77777777">
        <w:trPr>
          <w:trHeight w:val="484"/>
        </w:trPr>
        <w:tc>
          <w:tcPr>
            <w:tcW w:w="2333" w:type="dxa"/>
            <w:shd w:val="clear" w:color="auto" w:fill="F1F3F3"/>
          </w:tcPr>
          <w:p w14:paraId="3E226BAD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top w:val="single" w:sz="4" w:space="0" w:color="B3B5B8"/>
              <w:bottom w:val="single" w:sz="4" w:space="0" w:color="B3B5B8"/>
            </w:tcBorders>
          </w:tcPr>
          <w:p w14:paraId="3E226BAE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Evaluation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4"/>
                <w:sz w:val="18"/>
              </w:rPr>
              <w:t xml:space="preserve"> body</w:t>
            </w:r>
          </w:p>
        </w:tc>
        <w:tc>
          <w:tcPr>
            <w:tcW w:w="4600" w:type="dxa"/>
            <w:tcBorders>
              <w:top w:val="single" w:sz="4" w:space="0" w:color="B3B5B8"/>
              <w:bottom w:val="single" w:sz="4" w:space="0" w:color="B3B5B8"/>
            </w:tcBorders>
          </w:tcPr>
          <w:p w14:paraId="3E226BAF" w14:textId="77777777" w:rsidR="00F23DEE" w:rsidRDefault="00000000">
            <w:pPr>
              <w:pStyle w:val="TableParagraph"/>
              <w:spacing w:before="134"/>
              <w:ind w:left="1466"/>
              <w:rPr>
                <w:rFonts w:ascii="Segoe UI Light"/>
                <w:sz w:val="18"/>
              </w:rPr>
            </w:pPr>
            <w:r>
              <w:rPr>
                <w:rFonts w:ascii="Segoe UI Light"/>
                <w:sz w:val="18"/>
              </w:rPr>
              <w:t>Corporate</w:t>
            </w:r>
            <w:r>
              <w:rPr>
                <w:rFonts w:ascii="Segoe UI Light"/>
                <w:spacing w:val="-4"/>
                <w:sz w:val="18"/>
              </w:rPr>
              <w:t xml:space="preserve"> </w:t>
            </w:r>
            <w:r>
              <w:rPr>
                <w:rFonts w:ascii="Segoe UI Light"/>
                <w:sz w:val="18"/>
              </w:rPr>
              <w:t>Governance</w:t>
            </w:r>
            <w:r>
              <w:rPr>
                <w:rFonts w:ascii="Segoe UI Light"/>
                <w:spacing w:val="-4"/>
                <w:sz w:val="18"/>
              </w:rPr>
              <w:t xml:space="preserve"> </w:t>
            </w:r>
            <w:r>
              <w:rPr>
                <w:rFonts w:ascii="Segoe UI Light"/>
                <w:spacing w:val="-2"/>
                <w:sz w:val="18"/>
              </w:rPr>
              <w:t>Highlights</w:t>
            </w:r>
          </w:p>
        </w:tc>
      </w:tr>
      <w:tr w:rsidR="00F23DEE" w14:paraId="3E226BB4" w14:textId="77777777">
        <w:trPr>
          <w:trHeight w:val="484"/>
        </w:trPr>
        <w:tc>
          <w:tcPr>
            <w:tcW w:w="2333" w:type="dxa"/>
            <w:shd w:val="clear" w:color="auto" w:fill="F1F3F3"/>
          </w:tcPr>
          <w:p w14:paraId="3E226BB1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top w:val="single" w:sz="4" w:space="0" w:color="B3B5B8"/>
              <w:bottom w:val="single" w:sz="4" w:space="0" w:color="B3B5B8"/>
            </w:tcBorders>
          </w:tcPr>
          <w:p w14:paraId="3E226BB2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pacing w:val="-2"/>
                <w:sz w:val="18"/>
              </w:rPr>
              <w:t>2-19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Remuneration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policies</w:t>
            </w:r>
          </w:p>
        </w:tc>
        <w:tc>
          <w:tcPr>
            <w:tcW w:w="4600" w:type="dxa"/>
            <w:tcBorders>
              <w:top w:val="single" w:sz="4" w:space="0" w:color="B3B5B8"/>
              <w:bottom w:val="single" w:sz="4" w:space="0" w:color="B3B5B8"/>
            </w:tcBorders>
          </w:tcPr>
          <w:p w14:paraId="3E226BB3" w14:textId="77777777" w:rsidR="00F23DEE" w:rsidRDefault="00000000">
            <w:pPr>
              <w:pStyle w:val="TableParagraph"/>
              <w:spacing w:before="136"/>
              <w:ind w:left="1466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Ichor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data.</w:t>
            </w:r>
          </w:p>
        </w:tc>
      </w:tr>
      <w:tr w:rsidR="00F23DEE" w14:paraId="3E226BB8" w14:textId="77777777">
        <w:trPr>
          <w:trHeight w:val="755"/>
        </w:trPr>
        <w:tc>
          <w:tcPr>
            <w:tcW w:w="2333" w:type="dxa"/>
            <w:shd w:val="clear" w:color="auto" w:fill="F1F3F3"/>
          </w:tcPr>
          <w:p w14:paraId="3E226BB5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top w:val="single" w:sz="4" w:space="0" w:color="B3B5B8"/>
              <w:bottom w:val="single" w:sz="4" w:space="0" w:color="B3B5B8"/>
            </w:tcBorders>
          </w:tcPr>
          <w:p w14:paraId="3E226BB6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2-20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remuneration</w:t>
            </w:r>
          </w:p>
        </w:tc>
        <w:tc>
          <w:tcPr>
            <w:tcW w:w="4600" w:type="dxa"/>
            <w:tcBorders>
              <w:top w:val="single" w:sz="4" w:space="0" w:color="B3B5B8"/>
              <w:bottom w:val="single" w:sz="4" w:space="0" w:color="B3B5B8"/>
            </w:tcBorders>
          </w:tcPr>
          <w:p w14:paraId="3E226BB7" w14:textId="77777777" w:rsidR="00F23DEE" w:rsidRDefault="00000000">
            <w:pPr>
              <w:pStyle w:val="TableParagraph"/>
              <w:spacing w:before="136"/>
              <w:ind w:left="1467"/>
              <w:rPr>
                <w:sz w:val="18"/>
              </w:rPr>
            </w:pPr>
            <w:r>
              <w:rPr>
                <w:sz w:val="18"/>
              </w:rPr>
              <w:t>Compensation,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Benefits,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Employee </w:t>
            </w:r>
            <w:r>
              <w:rPr>
                <w:spacing w:val="-2"/>
                <w:sz w:val="18"/>
              </w:rPr>
              <w:t>Recognition</w:t>
            </w:r>
          </w:p>
        </w:tc>
      </w:tr>
      <w:tr w:rsidR="00F23DEE" w14:paraId="3E226BBC" w14:textId="77777777">
        <w:trPr>
          <w:trHeight w:val="484"/>
        </w:trPr>
        <w:tc>
          <w:tcPr>
            <w:tcW w:w="2333" w:type="dxa"/>
            <w:shd w:val="clear" w:color="auto" w:fill="F1F3F3"/>
          </w:tcPr>
          <w:p w14:paraId="3E226BB9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top w:val="single" w:sz="4" w:space="0" w:color="B3B5B8"/>
              <w:bottom w:val="single" w:sz="4" w:space="0" w:color="B3B5B8"/>
            </w:tcBorders>
          </w:tcPr>
          <w:p w14:paraId="3E226BBA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2-21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compensation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ratio</w:t>
            </w:r>
          </w:p>
        </w:tc>
        <w:tc>
          <w:tcPr>
            <w:tcW w:w="4600" w:type="dxa"/>
            <w:tcBorders>
              <w:top w:val="single" w:sz="4" w:space="0" w:color="B3B5B8"/>
              <w:bottom w:val="single" w:sz="4" w:space="0" w:color="B3B5B8"/>
            </w:tcBorders>
          </w:tcPr>
          <w:p w14:paraId="3E226BBB" w14:textId="77777777" w:rsidR="00F23DEE" w:rsidRDefault="00000000">
            <w:pPr>
              <w:pStyle w:val="TableParagraph"/>
              <w:spacing w:before="136"/>
              <w:ind w:left="1466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Ichor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data.</w:t>
            </w:r>
          </w:p>
        </w:tc>
      </w:tr>
      <w:tr w:rsidR="00F23DEE" w14:paraId="3E226BC0" w14:textId="77777777">
        <w:trPr>
          <w:trHeight w:val="1206"/>
        </w:trPr>
        <w:tc>
          <w:tcPr>
            <w:tcW w:w="2333" w:type="dxa"/>
            <w:tcBorders>
              <w:bottom w:val="single" w:sz="4" w:space="0" w:color="B3B5B8"/>
            </w:tcBorders>
            <w:shd w:val="clear" w:color="auto" w:fill="F1F3F3"/>
          </w:tcPr>
          <w:p w14:paraId="3E226BBD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36" w:type="dxa"/>
            <w:tcBorders>
              <w:top w:val="single" w:sz="4" w:space="0" w:color="B3B5B8"/>
              <w:bottom w:val="single" w:sz="4" w:space="0" w:color="B3B5B8"/>
            </w:tcBorders>
          </w:tcPr>
          <w:p w14:paraId="3E226BBE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2-22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sustainable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development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strategy</w:t>
            </w:r>
          </w:p>
        </w:tc>
        <w:tc>
          <w:tcPr>
            <w:tcW w:w="4600" w:type="dxa"/>
            <w:tcBorders>
              <w:top w:val="single" w:sz="4" w:space="0" w:color="B3B5B8"/>
              <w:bottom w:val="single" w:sz="4" w:space="0" w:color="B3B5B8"/>
            </w:tcBorders>
          </w:tcPr>
          <w:p w14:paraId="3E226BBF" w14:textId="77777777" w:rsidR="00F23DEE" w:rsidRDefault="00000000">
            <w:pPr>
              <w:pStyle w:val="TableParagraph"/>
              <w:spacing w:before="136"/>
              <w:ind w:left="1467"/>
              <w:rPr>
                <w:sz w:val="18"/>
              </w:rPr>
            </w:pPr>
            <w:r>
              <w:rPr>
                <w:sz w:val="18"/>
              </w:rPr>
              <w:t>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ESG </w:t>
            </w:r>
            <w:r>
              <w:rPr>
                <w:spacing w:val="-2"/>
                <w:sz w:val="18"/>
              </w:rPr>
              <w:t>Strategy</w:t>
            </w:r>
          </w:p>
        </w:tc>
      </w:tr>
    </w:tbl>
    <w:p w14:paraId="3E226BC1" w14:textId="77777777" w:rsidR="00F23DEE" w:rsidRDefault="00F23DEE">
      <w:pPr>
        <w:pStyle w:val="TableParagraph"/>
        <w:rPr>
          <w:sz w:val="18"/>
        </w:rPr>
        <w:sectPr w:rsidR="00F23DEE">
          <w:type w:val="continuous"/>
          <w:pgSz w:w="15840" w:h="12240" w:orient="landscape"/>
          <w:pgMar w:top="880" w:right="720" w:bottom="471" w:left="720" w:header="720" w:footer="720" w:gutter="0"/>
          <w:cols w:space="720"/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6152"/>
        <w:gridCol w:w="5483"/>
      </w:tblGrid>
      <w:tr w:rsidR="00F23DEE" w14:paraId="3E226BC5" w14:textId="77777777">
        <w:trPr>
          <w:trHeight w:val="494"/>
        </w:trPr>
        <w:tc>
          <w:tcPr>
            <w:tcW w:w="2333" w:type="dxa"/>
            <w:shd w:val="clear" w:color="auto" w:fill="D1531F"/>
          </w:tcPr>
          <w:p w14:paraId="3E226BC2" w14:textId="77777777" w:rsidR="00F23DEE" w:rsidRDefault="00000000">
            <w:pPr>
              <w:pStyle w:val="TableParagraph"/>
              <w:spacing w:before="137"/>
              <w:ind w:left="1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GRI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STANDARD</w:t>
            </w:r>
          </w:p>
        </w:tc>
        <w:tc>
          <w:tcPr>
            <w:tcW w:w="6152" w:type="dxa"/>
            <w:shd w:val="clear" w:color="auto" w:fill="D1531F"/>
          </w:tcPr>
          <w:p w14:paraId="3E226BC3" w14:textId="77777777" w:rsidR="00F23DEE" w:rsidRDefault="00000000">
            <w:pPr>
              <w:pStyle w:val="TableParagraph"/>
              <w:spacing w:before="137"/>
              <w:ind w:left="17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  <w:tc>
          <w:tcPr>
            <w:tcW w:w="5483" w:type="dxa"/>
            <w:shd w:val="clear" w:color="auto" w:fill="D1531F"/>
          </w:tcPr>
          <w:p w14:paraId="3E226BC4" w14:textId="77777777" w:rsidR="00F23DEE" w:rsidRDefault="00000000">
            <w:pPr>
              <w:pStyle w:val="TableParagraph"/>
              <w:spacing w:before="137"/>
              <w:ind w:left="235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LOCATION</w:t>
            </w:r>
          </w:p>
        </w:tc>
      </w:tr>
      <w:tr w:rsidR="00F23DEE" w14:paraId="3E226BCA" w14:textId="77777777">
        <w:trPr>
          <w:trHeight w:val="677"/>
        </w:trPr>
        <w:tc>
          <w:tcPr>
            <w:tcW w:w="2333" w:type="dxa"/>
            <w:vMerge w:val="restart"/>
            <w:tcBorders>
              <w:bottom w:val="single" w:sz="4" w:space="0" w:color="B3B5B8"/>
            </w:tcBorders>
            <w:shd w:val="clear" w:color="auto" w:fill="F1F3F3"/>
          </w:tcPr>
          <w:p w14:paraId="3E226BC6" w14:textId="77777777" w:rsidR="00F23DEE" w:rsidRDefault="00000000">
            <w:pPr>
              <w:pStyle w:val="TableParagraph"/>
              <w:spacing w:before="132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GRI 2: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General</w:t>
            </w:r>
          </w:p>
          <w:p w14:paraId="3E226BC7" w14:textId="77777777" w:rsidR="00F23DEE" w:rsidRDefault="00000000">
            <w:pPr>
              <w:pStyle w:val="TableParagraph"/>
              <w:spacing w:before="15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Disclosures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6152" w:type="dxa"/>
          </w:tcPr>
          <w:p w14:paraId="3E226BC8" w14:textId="77777777" w:rsidR="00F23DEE" w:rsidRDefault="00000000">
            <w:pPr>
              <w:pStyle w:val="TableParagraph"/>
              <w:spacing w:before="137"/>
              <w:ind w:left="179"/>
              <w:rPr>
                <w:sz w:val="18"/>
              </w:rPr>
            </w:pPr>
            <w:r>
              <w:rPr>
                <w:sz w:val="18"/>
              </w:rPr>
              <w:t>2-23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commitments</w:t>
            </w:r>
          </w:p>
        </w:tc>
        <w:tc>
          <w:tcPr>
            <w:tcW w:w="5483" w:type="dxa"/>
          </w:tcPr>
          <w:p w14:paraId="3E226BC9" w14:textId="77777777" w:rsidR="00F23DEE" w:rsidRDefault="00000000">
            <w:pPr>
              <w:pStyle w:val="TableParagraph"/>
              <w:spacing w:before="116" w:line="260" w:lineRule="atLeast"/>
              <w:ind w:left="2351"/>
              <w:rPr>
                <w:sz w:val="18"/>
              </w:rPr>
            </w:pPr>
            <w:r>
              <w:rPr>
                <w:spacing w:val="-2"/>
                <w:sz w:val="18"/>
              </w:rPr>
              <w:t>Business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Ethics,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 Compliance</w:t>
            </w:r>
          </w:p>
        </w:tc>
      </w:tr>
      <w:tr w:rsidR="00F23DEE" w14:paraId="3E226BCE" w14:textId="77777777">
        <w:trPr>
          <w:trHeight w:val="537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CB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</w:tcPr>
          <w:p w14:paraId="3E226BCC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14:paraId="3E226BCD" w14:textId="77777777" w:rsidR="00F23DEE" w:rsidRDefault="00000000">
            <w:pPr>
              <w:pStyle w:val="TableParagraph"/>
              <w:spacing w:before="35"/>
              <w:ind w:left="2351"/>
              <w:rPr>
                <w:sz w:val="18"/>
              </w:rPr>
            </w:pPr>
            <w:r>
              <w:rPr>
                <w:sz w:val="18"/>
              </w:rPr>
              <w:t>Sustainable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Sourcing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Chain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F23DEE" w14:paraId="3E226BD2" w14:textId="77777777">
        <w:trPr>
          <w:trHeight w:val="322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CF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</w:tcPr>
          <w:p w14:paraId="3E226BD0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14:paraId="3E226BD1" w14:textId="77777777" w:rsidR="00F23DEE" w:rsidRDefault="00000000">
            <w:pPr>
              <w:pStyle w:val="TableParagraph"/>
              <w:spacing w:before="23"/>
              <w:ind w:left="2351"/>
              <w:rPr>
                <w:sz w:val="18"/>
              </w:rPr>
            </w:pPr>
            <w:r>
              <w:rPr>
                <w:sz w:val="18"/>
              </w:rPr>
              <w:t>Conflict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Minerals</w:t>
            </w:r>
          </w:p>
        </w:tc>
      </w:tr>
      <w:tr w:rsidR="00F23DEE" w14:paraId="3E226BD6" w14:textId="77777777">
        <w:trPr>
          <w:trHeight w:val="339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D3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</w:tcPr>
          <w:p w14:paraId="3E226BD4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14:paraId="3E226BD5" w14:textId="77777777" w:rsidR="00F23DEE" w:rsidRDefault="00000000">
            <w:pPr>
              <w:pStyle w:val="TableParagraph"/>
              <w:spacing w:before="60"/>
              <w:ind w:left="2351"/>
              <w:rPr>
                <w:sz w:val="18"/>
              </w:rPr>
            </w:pPr>
            <w:r>
              <w:rPr>
                <w:sz w:val="18"/>
              </w:rPr>
              <w:t>Cybersecurity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F23DEE" w14:paraId="3E226BDA" w14:textId="77777777">
        <w:trPr>
          <w:trHeight w:val="318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D7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</w:tcPr>
          <w:p w14:paraId="3E226BD8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14:paraId="3E226BD9" w14:textId="77777777" w:rsidR="00F23DEE" w:rsidRDefault="00000000">
            <w:pPr>
              <w:pStyle w:val="TableParagraph"/>
              <w:spacing w:before="39"/>
              <w:ind w:left="2351"/>
              <w:rPr>
                <w:sz w:val="18"/>
              </w:rPr>
            </w:pPr>
            <w:r>
              <w:rPr>
                <w:sz w:val="18"/>
              </w:rPr>
              <w:t>Workplace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Diversity</w:t>
            </w:r>
          </w:p>
        </w:tc>
      </w:tr>
      <w:tr w:rsidR="00F23DEE" w14:paraId="3E226BDF" w14:textId="77777777">
        <w:trPr>
          <w:trHeight w:val="903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DB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</w:tcPr>
          <w:p w14:paraId="3E226BDC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14:paraId="3E226BDD" w14:textId="77777777" w:rsidR="00F23DEE" w:rsidRDefault="00000000">
            <w:pPr>
              <w:pStyle w:val="TableParagraph"/>
              <w:spacing w:before="39" w:line="266" w:lineRule="auto"/>
              <w:ind w:left="2351" w:right="939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Wellbeing</w:t>
            </w:r>
          </w:p>
          <w:p w14:paraId="3E226BDE" w14:textId="77777777" w:rsidR="00F23DEE" w:rsidRDefault="00000000">
            <w:pPr>
              <w:pStyle w:val="TableParagraph"/>
              <w:spacing w:before="57"/>
              <w:ind w:left="2351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  <w:tr w:rsidR="00F23DEE" w14:paraId="3E226BE3" w14:textId="77777777">
        <w:trPr>
          <w:trHeight w:val="621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E0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bottom w:val="single" w:sz="4" w:space="0" w:color="B3B5B8"/>
            </w:tcBorders>
          </w:tcPr>
          <w:p w14:paraId="3E226BE1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  <w:tcBorders>
              <w:bottom w:val="single" w:sz="4" w:space="0" w:color="B3B5B8"/>
            </w:tcBorders>
          </w:tcPr>
          <w:p w14:paraId="3E226BE2" w14:textId="77777777" w:rsidR="00F23DEE" w:rsidRDefault="00000000">
            <w:pPr>
              <w:pStyle w:val="TableParagraph"/>
              <w:spacing w:before="36"/>
              <w:ind w:left="2351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Rights</w:t>
            </w:r>
          </w:p>
        </w:tc>
      </w:tr>
      <w:tr w:rsidR="00F23DEE" w14:paraId="3E226BE7" w14:textId="77777777">
        <w:trPr>
          <w:trHeight w:val="679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E4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4" w:space="0" w:color="B3B5B8"/>
            </w:tcBorders>
          </w:tcPr>
          <w:p w14:paraId="3E226BE5" w14:textId="77777777" w:rsidR="00F23DEE" w:rsidRDefault="00000000">
            <w:pPr>
              <w:pStyle w:val="TableParagraph"/>
              <w:spacing w:before="139"/>
              <w:ind w:left="179"/>
              <w:rPr>
                <w:sz w:val="18"/>
              </w:rPr>
            </w:pPr>
            <w:r>
              <w:rPr>
                <w:sz w:val="18"/>
              </w:rPr>
              <w:t>2-24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Embedding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policy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commitments</w:t>
            </w:r>
          </w:p>
        </w:tc>
        <w:tc>
          <w:tcPr>
            <w:tcW w:w="5483" w:type="dxa"/>
            <w:tcBorders>
              <w:top w:val="single" w:sz="4" w:space="0" w:color="B3B5B8"/>
            </w:tcBorders>
          </w:tcPr>
          <w:p w14:paraId="3E226BE6" w14:textId="77777777" w:rsidR="00F23DEE" w:rsidRDefault="00000000">
            <w:pPr>
              <w:pStyle w:val="TableParagraph"/>
              <w:spacing w:before="118" w:line="260" w:lineRule="atLeast"/>
              <w:ind w:left="2351"/>
              <w:rPr>
                <w:sz w:val="18"/>
              </w:rPr>
            </w:pPr>
            <w:r>
              <w:rPr>
                <w:spacing w:val="-2"/>
                <w:sz w:val="18"/>
              </w:rPr>
              <w:t>Business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Ethics,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 Compliance</w:t>
            </w:r>
          </w:p>
        </w:tc>
      </w:tr>
      <w:tr w:rsidR="00F23DEE" w14:paraId="3E226BEB" w14:textId="77777777">
        <w:trPr>
          <w:trHeight w:val="537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E8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</w:tcPr>
          <w:p w14:paraId="3E226BE9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14:paraId="3E226BEA" w14:textId="77777777" w:rsidR="00F23DEE" w:rsidRDefault="00000000">
            <w:pPr>
              <w:pStyle w:val="TableParagraph"/>
              <w:spacing w:before="35"/>
              <w:ind w:left="2351"/>
              <w:rPr>
                <w:sz w:val="18"/>
              </w:rPr>
            </w:pPr>
            <w:r>
              <w:rPr>
                <w:sz w:val="18"/>
              </w:rPr>
              <w:t>Sustainable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Sourcing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Chain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F23DEE" w14:paraId="3E226BEF" w14:textId="77777777">
        <w:trPr>
          <w:trHeight w:val="298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EC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</w:tcPr>
          <w:p w14:paraId="3E226BED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14:paraId="3E226BEE" w14:textId="77777777" w:rsidR="00F23DEE" w:rsidRDefault="00000000">
            <w:pPr>
              <w:pStyle w:val="TableParagraph"/>
              <w:spacing w:before="23"/>
              <w:ind w:left="2351"/>
              <w:rPr>
                <w:sz w:val="18"/>
              </w:rPr>
            </w:pPr>
            <w:r>
              <w:rPr>
                <w:sz w:val="18"/>
              </w:rPr>
              <w:t>Conflict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Minerals</w:t>
            </w:r>
          </w:p>
        </w:tc>
      </w:tr>
      <w:tr w:rsidR="00F23DEE" w14:paraId="3E226BF3" w14:textId="77777777">
        <w:trPr>
          <w:trHeight w:val="315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F0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</w:tcPr>
          <w:p w14:paraId="3E226BF1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14:paraId="3E226BF2" w14:textId="77777777" w:rsidR="00F23DEE" w:rsidRDefault="00000000">
            <w:pPr>
              <w:pStyle w:val="TableParagraph"/>
              <w:spacing w:before="36"/>
              <w:ind w:left="2351"/>
              <w:rPr>
                <w:sz w:val="18"/>
              </w:rPr>
            </w:pPr>
            <w:r>
              <w:rPr>
                <w:sz w:val="18"/>
              </w:rPr>
              <w:t>Cybersecurity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F23DEE" w14:paraId="3E226BF7" w14:textId="77777777">
        <w:trPr>
          <w:trHeight w:val="318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F4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</w:tcPr>
          <w:p w14:paraId="3E226BF5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14:paraId="3E226BF6" w14:textId="77777777" w:rsidR="00F23DEE" w:rsidRDefault="00000000">
            <w:pPr>
              <w:pStyle w:val="TableParagraph"/>
              <w:spacing w:before="39"/>
              <w:ind w:left="2351"/>
              <w:rPr>
                <w:sz w:val="18"/>
              </w:rPr>
            </w:pPr>
            <w:r>
              <w:rPr>
                <w:sz w:val="18"/>
              </w:rPr>
              <w:t>Workplace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Diversity</w:t>
            </w:r>
          </w:p>
        </w:tc>
      </w:tr>
      <w:tr w:rsidR="00F23DEE" w14:paraId="3E226BFC" w14:textId="77777777">
        <w:trPr>
          <w:trHeight w:val="903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F8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</w:tcPr>
          <w:p w14:paraId="3E226BF9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</w:tcPr>
          <w:p w14:paraId="3E226BFA" w14:textId="77777777" w:rsidR="00F23DEE" w:rsidRDefault="00000000">
            <w:pPr>
              <w:pStyle w:val="TableParagraph"/>
              <w:spacing w:before="39" w:line="266" w:lineRule="auto"/>
              <w:ind w:left="2351" w:right="939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Well-</w:t>
            </w:r>
            <w:r>
              <w:rPr>
                <w:spacing w:val="-2"/>
                <w:sz w:val="18"/>
              </w:rPr>
              <w:t>being</w:t>
            </w:r>
          </w:p>
          <w:p w14:paraId="3E226BFB" w14:textId="77777777" w:rsidR="00F23DEE" w:rsidRDefault="00000000">
            <w:pPr>
              <w:pStyle w:val="TableParagraph"/>
              <w:spacing w:before="57"/>
              <w:ind w:left="2351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  <w:tr w:rsidR="00F23DEE" w14:paraId="3E226C00" w14:textId="77777777">
        <w:trPr>
          <w:trHeight w:val="623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BFD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bottom w:val="single" w:sz="4" w:space="0" w:color="B3B5B8"/>
            </w:tcBorders>
          </w:tcPr>
          <w:p w14:paraId="3E226BFE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  <w:tcBorders>
              <w:bottom w:val="single" w:sz="4" w:space="0" w:color="B3B5B8"/>
            </w:tcBorders>
          </w:tcPr>
          <w:p w14:paraId="3E226BFF" w14:textId="77777777" w:rsidR="00F23DEE" w:rsidRDefault="00000000">
            <w:pPr>
              <w:pStyle w:val="TableParagraph"/>
              <w:spacing w:before="36"/>
              <w:ind w:left="2351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Rights</w:t>
            </w:r>
          </w:p>
        </w:tc>
      </w:tr>
      <w:tr w:rsidR="00F23DEE" w14:paraId="3E226C04" w14:textId="77777777">
        <w:trPr>
          <w:trHeight w:val="826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01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top w:val="single" w:sz="4" w:space="0" w:color="B3B5B8"/>
            </w:tcBorders>
          </w:tcPr>
          <w:p w14:paraId="3E226C02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2-25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Processes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remediate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negative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impacts</w:t>
            </w:r>
          </w:p>
        </w:tc>
        <w:tc>
          <w:tcPr>
            <w:tcW w:w="5483" w:type="dxa"/>
            <w:tcBorders>
              <w:top w:val="single" w:sz="4" w:space="0" w:color="B3B5B8"/>
            </w:tcBorders>
          </w:tcPr>
          <w:p w14:paraId="3E226C03" w14:textId="77777777" w:rsidR="00F23DEE" w:rsidRDefault="00000000">
            <w:pPr>
              <w:pStyle w:val="TableParagraph"/>
              <w:spacing w:before="136" w:line="266" w:lineRule="auto"/>
              <w:ind w:left="2351" w:right="939"/>
              <w:rPr>
                <w:sz w:val="18"/>
              </w:rPr>
            </w:pPr>
            <w:r>
              <w:rPr>
                <w:spacing w:val="-2"/>
                <w:sz w:val="18"/>
              </w:rPr>
              <w:t>Business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Integrity,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Ethics, </w:t>
            </w:r>
            <w:r>
              <w:rPr>
                <w:sz w:val="18"/>
              </w:rPr>
              <w:t>and Compliance</w:t>
            </w:r>
          </w:p>
        </w:tc>
      </w:tr>
      <w:tr w:rsidR="00F23DEE" w14:paraId="3E226C08" w14:textId="77777777">
        <w:trPr>
          <w:trHeight w:val="1764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05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6152" w:type="dxa"/>
            <w:tcBorders>
              <w:bottom w:val="single" w:sz="4" w:space="0" w:color="B3B5B8"/>
            </w:tcBorders>
          </w:tcPr>
          <w:p w14:paraId="3E226C06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3" w:type="dxa"/>
            <w:tcBorders>
              <w:bottom w:val="single" w:sz="4" w:space="0" w:color="B3B5B8"/>
            </w:tcBorders>
          </w:tcPr>
          <w:p w14:paraId="3E226C07" w14:textId="3716D339" w:rsidR="00F23DEE" w:rsidRDefault="00F23DEE">
            <w:pPr>
              <w:pStyle w:val="TableParagraph"/>
              <w:spacing w:before="183" w:line="259" w:lineRule="auto"/>
              <w:ind w:left="2351" w:right="939"/>
              <w:rPr>
                <w:rFonts w:ascii="Segoe UI Light"/>
                <w:sz w:val="18"/>
              </w:rPr>
            </w:pPr>
            <w:hyperlink r:id="rId11">
              <w:r>
                <w:rPr>
                  <w:rFonts w:ascii="Segoe UI Light"/>
                  <w:color w:val="205E9E"/>
                  <w:sz w:val="18"/>
                  <w:u w:val="single" w:color="205E9E"/>
                </w:rPr>
                <w:t>Our</w:t>
              </w:r>
              <w:r>
                <w:rPr>
                  <w:rFonts w:ascii="Segoe UI Light"/>
                  <w:color w:val="205E9E"/>
                  <w:spacing w:val="-13"/>
                  <w:sz w:val="18"/>
                  <w:u w:val="single" w:color="205E9E"/>
                </w:rPr>
                <w:t xml:space="preserve"> </w:t>
              </w:r>
              <w:r>
                <w:rPr>
                  <w:rFonts w:ascii="Segoe UI Light"/>
                  <w:color w:val="205E9E"/>
                  <w:sz w:val="18"/>
                  <w:u w:val="single" w:color="205E9E"/>
                </w:rPr>
                <w:t>C</w:t>
              </w:r>
              <w:r>
                <w:rPr>
                  <w:rFonts w:ascii="Segoe UI Light"/>
                  <w:color w:val="205E9E"/>
                  <w:sz w:val="18"/>
                  <w:u w:val="single" w:color="205E9E"/>
                </w:rPr>
                <w:t>o</w:t>
              </w:r>
              <w:r>
                <w:rPr>
                  <w:rFonts w:ascii="Segoe UI Light"/>
                  <w:color w:val="205E9E"/>
                  <w:sz w:val="18"/>
                  <w:u w:val="single" w:color="205E9E"/>
                </w:rPr>
                <w:t>de</w:t>
              </w:r>
              <w:r>
                <w:rPr>
                  <w:rFonts w:ascii="Segoe UI Light"/>
                  <w:color w:val="205E9E"/>
                  <w:spacing w:val="-12"/>
                  <w:sz w:val="18"/>
                  <w:u w:val="single" w:color="205E9E"/>
                </w:rPr>
                <w:t xml:space="preserve"> </w:t>
              </w:r>
              <w:r>
                <w:rPr>
                  <w:rFonts w:ascii="Segoe UI Light"/>
                  <w:color w:val="205E9E"/>
                  <w:sz w:val="18"/>
                  <w:u w:val="single" w:color="205E9E"/>
                </w:rPr>
                <w:t>of</w:t>
              </w:r>
              <w:r>
                <w:rPr>
                  <w:rFonts w:ascii="Segoe UI Light"/>
                  <w:color w:val="205E9E"/>
                  <w:spacing w:val="-12"/>
                  <w:sz w:val="18"/>
                  <w:u w:val="single" w:color="205E9E"/>
                </w:rPr>
                <w:t xml:space="preserve"> </w:t>
              </w:r>
              <w:r>
                <w:rPr>
                  <w:rFonts w:ascii="Segoe UI Light"/>
                  <w:color w:val="205E9E"/>
                  <w:sz w:val="18"/>
                  <w:u w:val="single" w:color="205E9E"/>
                </w:rPr>
                <w:t>Business</w:t>
              </w:r>
              <w:r>
                <w:rPr>
                  <w:rFonts w:ascii="Segoe UI Light"/>
                  <w:color w:val="205E9E"/>
                  <w:spacing w:val="-13"/>
                  <w:sz w:val="18"/>
                  <w:u w:val="single" w:color="205E9E"/>
                </w:rPr>
                <w:t xml:space="preserve"> </w:t>
              </w:r>
              <w:r>
                <w:rPr>
                  <w:rFonts w:ascii="Segoe UI Light"/>
                  <w:color w:val="205E9E"/>
                  <w:sz w:val="18"/>
                  <w:u w:val="single" w:color="205E9E"/>
                </w:rPr>
                <w:t>Ethics</w:t>
              </w:r>
            </w:hyperlink>
            <w:r w:rsidR="00000000">
              <w:rPr>
                <w:rFonts w:ascii="Segoe UI Light"/>
                <w:color w:val="205E9E"/>
                <w:sz w:val="18"/>
              </w:rPr>
              <w:t xml:space="preserve"> </w:t>
            </w:r>
            <w:hyperlink r:id="rId12">
              <w:r>
                <w:rPr>
                  <w:rFonts w:ascii="Segoe UI Light"/>
                  <w:color w:val="205E9E"/>
                  <w:sz w:val="18"/>
                  <w:u w:val="single" w:color="205E9E"/>
                </w:rPr>
                <w:t>and Conduct</w:t>
              </w:r>
            </w:hyperlink>
          </w:p>
        </w:tc>
      </w:tr>
    </w:tbl>
    <w:p w14:paraId="3E226C09" w14:textId="77777777" w:rsidR="00F23DEE" w:rsidRDefault="00F23DEE">
      <w:pPr>
        <w:pStyle w:val="TableParagraph"/>
        <w:spacing w:line="259" w:lineRule="auto"/>
        <w:rPr>
          <w:rFonts w:ascii="Segoe UI Light"/>
          <w:sz w:val="18"/>
        </w:rPr>
        <w:sectPr w:rsidR="00F23DEE">
          <w:type w:val="continuous"/>
          <w:pgSz w:w="15840" w:h="12240" w:orient="landscape"/>
          <w:pgMar w:top="880" w:right="720" w:bottom="478" w:left="720" w:header="720" w:footer="720" w:gutter="0"/>
          <w:cols w:space="720"/>
        </w:sectPr>
      </w:pP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6600"/>
        <w:gridCol w:w="5036"/>
      </w:tblGrid>
      <w:tr w:rsidR="00F23DEE" w14:paraId="3E226C0D" w14:textId="77777777">
        <w:trPr>
          <w:trHeight w:val="494"/>
        </w:trPr>
        <w:tc>
          <w:tcPr>
            <w:tcW w:w="2333" w:type="dxa"/>
            <w:shd w:val="clear" w:color="auto" w:fill="D1531F"/>
          </w:tcPr>
          <w:p w14:paraId="3E226C0A" w14:textId="77777777" w:rsidR="00F23DEE" w:rsidRDefault="00000000">
            <w:pPr>
              <w:pStyle w:val="TableParagraph"/>
              <w:spacing w:before="137"/>
              <w:ind w:left="1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GRI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STANDARD</w:t>
            </w:r>
          </w:p>
        </w:tc>
        <w:tc>
          <w:tcPr>
            <w:tcW w:w="6600" w:type="dxa"/>
            <w:shd w:val="clear" w:color="auto" w:fill="D1531F"/>
          </w:tcPr>
          <w:p w14:paraId="3E226C0B" w14:textId="77777777" w:rsidR="00F23DEE" w:rsidRDefault="00000000">
            <w:pPr>
              <w:pStyle w:val="TableParagraph"/>
              <w:spacing w:before="137"/>
              <w:ind w:left="17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  <w:tc>
          <w:tcPr>
            <w:tcW w:w="5036" w:type="dxa"/>
            <w:shd w:val="clear" w:color="auto" w:fill="D1531F"/>
          </w:tcPr>
          <w:p w14:paraId="3E226C0C" w14:textId="77777777" w:rsidR="00F23DEE" w:rsidRDefault="00000000">
            <w:pPr>
              <w:pStyle w:val="TableParagraph"/>
              <w:spacing w:before="137"/>
              <w:ind w:left="188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LOCATION</w:t>
            </w:r>
          </w:p>
        </w:tc>
      </w:tr>
      <w:tr w:rsidR="00F23DEE" w14:paraId="3E226C12" w14:textId="77777777">
        <w:trPr>
          <w:trHeight w:val="710"/>
        </w:trPr>
        <w:tc>
          <w:tcPr>
            <w:tcW w:w="2333" w:type="dxa"/>
            <w:shd w:val="clear" w:color="auto" w:fill="F1F3F3"/>
          </w:tcPr>
          <w:p w14:paraId="3E226C0E" w14:textId="77777777" w:rsidR="00F23DEE" w:rsidRDefault="00000000">
            <w:pPr>
              <w:pStyle w:val="TableParagraph"/>
              <w:spacing w:before="132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GRI 2: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General</w:t>
            </w:r>
          </w:p>
          <w:p w14:paraId="3E226C0F" w14:textId="77777777" w:rsidR="00F23DEE" w:rsidRDefault="00000000">
            <w:pPr>
              <w:pStyle w:val="TableParagraph"/>
              <w:spacing w:before="15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Disclosures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6600" w:type="dxa"/>
          </w:tcPr>
          <w:p w14:paraId="3E226C10" w14:textId="77777777" w:rsidR="00F23DEE" w:rsidRDefault="00000000">
            <w:pPr>
              <w:pStyle w:val="TableParagraph"/>
              <w:spacing w:before="137"/>
              <w:ind w:left="179"/>
              <w:rPr>
                <w:sz w:val="18"/>
              </w:rPr>
            </w:pPr>
            <w:r>
              <w:rPr>
                <w:sz w:val="18"/>
              </w:rPr>
              <w:t>2-26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Mechanisms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concerns</w:t>
            </w:r>
          </w:p>
        </w:tc>
        <w:tc>
          <w:tcPr>
            <w:tcW w:w="5036" w:type="dxa"/>
          </w:tcPr>
          <w:p w14:paraId="3E226C11" w14:textId="77777777" w:rsidR="00F23DEE" w:rsidRDefault="00000000">
            <w:pPr>
              <w:pStyle w:val="TableParagraph"/>
              <w:spacing w:before="137" w:line="266" w:lineRule="auto"/>
              <w:ind w:left="1902" w:right="832" w:hanging="1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Integrity,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Ethics,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Compliance</w:t>
            </w:r>
          </w:p>
        </w:tc>
      </w:tr>
      <w:tr w:rsidR="00F23DEE" w14:paraId="3E226C16" w14:textId="77777777">
        <w:trPr>
          <w:trHeight w:val="914"/>
        </w:trPr>
        <w:tc>
          <w:tcPr>
            <w:tcW w:w="2333" w:type="dxa"/>
            <w:shd w:val="clear" w:color="auto" w:fill="F1F3F3"/>
          </w:tcPr>
          <w:p w14:paraId="3E226C13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  <w:tcBorders>
              <w:bottom w:val="single" w:sz="4" w:space="0" w:color="B3B5B8"/>
            </w:tcBorders>
          </w:tcPr>
          <w:p w14:paraId="3E226C14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6" w:type="dxa"/>
            <w:tcBorders>
              <w:bottom w:val="single" w:sz="4" w:space="0" w:color="B3B5B8"/>
            </w:tcBorders>
          </w:tcPr>
          <w:p w14:paraId="3E226C15" w14:textId="77777777" w:rsidR="00F23DEE" w:rsidRDefault="00F23DEE">
            <w:pPr>
              <w:pStyle w:val="TableParagraph"/>
              <w:spacing w:before="67" w:line="261" w:lineRule="auto"/>
              <w:ind w:left="1903" w:right="829"/>
              <w:rPr>
                <w:rFonts w:ascii="Segoe UI Light"/>
                <w:sz w:val="18"/>
              </w:rPr>
            </w:pPr>
            <w:hyperlink r:id="rId13">
              <w:r>
                <w:rPr>
                  <w:rFonts w:ascii="Segoe UI Light"/>
                  <w:sz w:val="18"/>
                </w:rPr>
                <w:t>Our</w:t>
              </w:r>
              <w:r>
                <w:rPr>
                  <w:rFonts w:ascii="Segoe UI Light"/>
                  <w:spacing w:val="-13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Code</w:t>
              </w:r>
              <w:r>
                <w:rPr>
                  <w:rFonts w:ascii="Segoe UI Light"/>
                  <w:spacing w:val="-12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of</w:t>
              </w:r>
              <w:r>
                <w:rPr>
                  <w:rFonts w:ascii="Segoe UI Light"/>
                  <w:spacing w:val="-12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Business</w:t>
              </w:r>
              <w:r>
                <w:rPr>
                  <w:rFonts w:ascii="Segoe UI Light"/>
                  <w:spacing w:val="-13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Ethics</w:t>
              </w:r>
            </w:hyperlink>
            <w:r w:rsidR="00000000">
              <w:rPr>
                <w:rFonts w:ascii="Segoe UI Light"/>
                <w:sz w:val="18"/>
              </w:rPr>
              <w:t xml:space="preserve"> </w:t>
            </w:r>
            <w:hyperlink r:id="rId14">
              <w:r>
                <w:rPr>
                  <w:rFonts w:ascii="Segoe UI Light"/>
                  <w:sz w:val="18"/>
                </w:rPr>
                <w:t>and Conduct</w:t>
              </w:r>
            </w:hyperlink>
          </w:p>
        </w:tc>
      </w:tr>
      <w:tr w:rsidR="00F23DEE" w14:paraId="3E226C1A" w14:textId="77777777">
        <w:trPr>
          <w:trHeight w:val="701"/>
        </w:trPr>
        <w:tc>
          <w:tcPr>
            <w:tcW w:w="2333" w:type="dxa"/>
            <w:shd w:val="clear" w:color="auto" w:fill="F1F3F3"/>
          </w:tcPr>
          <w:p w14:paraId="3E226C17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  <w:tcBorders>
              <w:top w:val="single" w:sz="4" w:space="0" w:color="B3B5B8"/>
            </w:tcBorders>
          </w:tcPr>
          <w:p w14:paraId="3E226C18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2-27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Compliance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laws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regulations</w:t>
            </w:r>
          </w:p>
        </w:tc>
        <w:tc>
          <w:tcPr>
            <w:tcW w:w="5036" w:type="dxa"/>
            <w:tcBorders>
              <w:top w:val="single" w:sz="4" w:space="0" w:color="B3B5B8"/>
            </w:tcBorders>
          </w:tcPr>
          <w:p w14:paraId="3E226C19" w14:textId="77777777" w:rsidR="00F23DEE" w:rsidRDefault="00000000">
            <w:pPr>
              <w:pStyle w:val="TableParagraph"/>
              <w:spacing w:before="136" w:line="266" w:lineRule="auto"/>
              <w:ind w:left="1903" w:right="829" w:hanging="1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Integrity,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Ethics,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Compliance</w:t>
            </w:r>
          </w:p>
        </w:tc>
      </w:tr>
      <w:tr w:rsidR="00F23DEE" w14:paraId="3E226C1E" w14:textId="77777777">
        <w:trPr>
          <w:trHeight w:val="360"/>
        </w:trPr>
        <w:tc>
          <w:tcPr>
            <w:tcW w:w="2333" w:type="dxa"/>
            <w:shd w:val="clear" w:color="auto" w:fill="F1F3F3"/>
          </w:tcPr>
          <w:p w14:paraId="3E226C1B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</w:tcPr>
          <w:p w14:paraId="3E226C1C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6" w:type="dxa"/>
          </w:tcPr>
          <w:p w14:paraId="3E226C1D" w14:textId="77777777" w:rsidR="00F23DEE" w:rsidRDefault="00000000">
            <w:pPr>
              <w:pStyle w:val="TableParagraph"/>
              <w:spacing w:before="59"/>
              <w:ind w:left="1903"/>
              <w:rPr>
                <w:sz w:val="18"/>
              </w:rPr>
            </w:pPr>
            <w:r>
              <w:rPr>
                <w:sz w:val="18"/>
              </w:rPr>
              <w:t>Product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Compliance</w:t>
            </w:r>
          </w:p>
        </w:tc>
      </w:tr>
      <w:tr w:rsidR="00F23DEE" w14:paraId="3E226C22" w14:textId="77777777">
        <w:trPr>
          <w:trHeight w:val="363"/>
        </w:trPr>
        <w:tc>
          <w:tcPr>
            <w:tcW w:w="2333" w:type="dxa"/>
            <w:shd w:val="clear" w:color="auto" w:fill="F1F3F3"/>
          </w:tcPr>
          <w:p w14:paraId="3E226C1F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</w:tcPr>
          <w:p w14:paraId="3E226C20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6" w:type="dxa"/>
          </w:tcPr>
          <w:p w14:paraId="3E226C21" w14:textId="77777777" w:rsidR="00F23DEE" w:rsidRDefault="00000000">
            <w:pPr>
              <w:pStyle w:val="TableParagraph"/>
              <w:spacing w:before="61"/>
              <w:ind w:left="1903"/>
              <w:rPr>
                <w:sz w:val="18"/>
              </w:rPr>
            </w:pP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F23DEE" w14:paraId="3E226C26" w14:textId="77777777">
        <w:trPr>
          <w:trHeight w:val="363"/>
        </w:trPr>
        <w:tc>
          <w:tcPr>
            <w:tcW w:w="2333" w:type="dxa"/>
            <w:shd w:val="clear" w:color="auto" w:fill="F1F3F3"/>
          </w:tcPr>
          <w:p w14:paraId="3E226C23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</w:tcPr>
          <w:p w14:paraId="3E226C24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6" w:type="dxa"/>
          </w:tcPr>
          <w:p w14:paraId="3E226C25" w14:textId="77777777" w:rsidR="00F23DEE" w:rsidRDefault="00000000">
            <w:pPr>
              <w:pStyle w:val="TableParagraph"/>
              <w:spacing w:before="62"/>
              <w:ind w:left="1903"/>
              <w:rPr>
                <w:sz w:val="18"/>
              </w:rPr>
            </w:pPr>
            <w:r>
              <w:rPr>
                <w:spacing w:val="-2"/>
                <w:sz w:val="18"/>
              </w:rPr>
              <w:t>Learning,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Development,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Culture</w:t>
            </w:r>
          </w:p>
        </w:tc>
      </w:tr>
      <w:tr w:rsidR="00F23DEE" w14:paraId="3E226C2A" w14:textId="77777777">
        <w:trPr>
          <w:trHeight w:val="363"/>
        </w:trPr>
        <w:tc>
          <w:tcPr>
            <w:tcW w:w="2333" w:type="dxa"/>
            <w:shd w:val="clear" w:color="auto" w:fill="F1F3F3"/>
          </w:tcPr>
          <w:p w14:paraId="3E226C27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</w:tcPr>
          <w:p w14:paraId="3E226C28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6" w:type="dxa"/>
          </w:tcPr>
          <w:p w14:paraId="3E226C29" w14:textId="77777777" w:rsidR="00F23DEE" w:rsidRDefault="00000000">
            <w:pPr>
              <w:pStyle w:val="TableParagraph"/>
              <w:spacing w:before="61"/>
              <w:ind w:left="1902"/>
              <w:rPr>
                <w:sz w:val="18"/>
              </w:rPr>
            </w:pPr>
            <w:r>
              <w:rPr>
                <w:sz w:val="18"/>
              </w:rPr>
              <w:t>Workplace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Diversity</w:t>
            </w:r>
          </w:p>
        </w:tc>
      </w:tr>
      <w:tr w:rsidR="00F23DEE" w14:paraId="3E226C2E" w14:textId="77777777">
        <w:trPr>
          <w:trHeight w:val="626"/>
        </w:trPr>
        <w:tc>
          <w:tcPr>
            <w:tcW w:w="2333" w:type="dxa"/>
            <w:shd w:val="clear" w:color="auto" w:fill="F1F3F3"/>
          </w:tcPr>
          <w:p w14:paraId="3E226C2B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</w:tcPr>
          <w:p w14:paraId="3E226C2C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6" w:type="dxa"/>
          </w:tcPr>
          <w:p w14:paraId="3E226C2D" w14:textId="77777777" w:rsidR="00F23DEE" w:rsidRDefault="00000000">
            <w:pPr>
              <w:pStyle w:val="TableParagraph"/>
              <w:spacing w:before="62" w:line="266" w:lineRule="auto"/>
              <w:ind w:left="1902" w:right="829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Well-being Safety</w:t>
            </w:r>
          </w:p>
        </w:tc>
      </w:tr>
      <w:tr w:rsidR="00F23DEE" w14:paraId="3E226C32" w14:textId="77777777">
        <w:trPr>
          <w:trHeight w:val="352"/>
        </w:trPr>
        <w:tc>
          <w:tcPr>
            <w:tcW w:w="2333" w:type="dxa"/>
            <w:shd w:val="clear" w:color="auto" w:fill="F1F3F3"/>
          </w:tcPr>
          <w:p w14:paraId="3E226C2F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</w:tcPr>
          <w:p w14:paraId="3E226C30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6" w:type="dxa"/>
          </w:tcPr>
          <w:p w14:paraId="3E226C31" w14:textId="77777777" w:rsidR="00F23DEE" w:rsidRDefault="00000000">
            <w:pPr>
              <w:pStyle w:val="TableParagraph"/>
              <w:spacing w:before="58"/>
              <w:ind w:left="1902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Rights</w:t>
            </w:r>
          </w:p>
        </w:tc>
      </w:tr>
      <w:tr w:rsidR="00F23DEE" w14:paraId="3E226C36" w14:textId="77777777">
        <w:trPr>
          <w:trHeight w:val="623"/>
        </w:trPr>
        <w:tc>
          <w:tcPr>
            <w:tcW w:w="2333" w:type="dxa"/>
            <w:shd w:val="clear" w:color="auto" w:fill="F1F3F3"/>
          </w:tcPr>
          <w:p w14:paraId="3E226C33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  <w:tcBorders>
              <w:bottom w:val="single" w:sz="4" w:space="0" w:color="B3B5B8"/>
            </w:tcBorders>
          </w:tcPr>
          <w:p w14:paraId="3E226C34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6" w:type="dxa"/>
            <w:tcBorders>
              <w:bottom w:val="single" w:sz="4" w:space="0" w:color="B3B5B8"/>
            </w:tcBorders>
          </w:tcPr>
          <w:p w14:paraId="3E226C35" w14:textId="77777777" w:rsidR="00F23DEE" w:rsidRDefault="00F23DEE">
            <w:pPr>
              <w:pStyle w:val="TableParagraph"/>
              <w:spacing w:before="55" w:line="261" w:lineRule="auto"/>
              <w:ind w:left="1903" w:right="829"/>
              <w:rPr>
                <w:rFonts w:ascii="Segoe UI Light"/>
                <w:sz w:val="18"/>
              </w:rPr>
            </w:pPr>
            <w:hyperlink r:id="rId15">
              <w:r>
                <w:rPr>
                  <w:rFonts w:ascii="Segoe UI Light"/>
                  <w:sz w:val="18"/>
                </w:rPr>
                <w:t>Our</w:t>
              </w:r>
              <w:r>
                <w:rPr>
                  <w:rFonts w:ascii="Segoe UI Light"/>
                  <w:spacing w:val="-13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Code</w:t>
              </w:r>
              <w:r>
                <w:rPr>
                  <w:rFonts w:ascii="Segoe UI Light"/>
                  <w:spacing w:val="-12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of</w:t>
              </w:r>
              <w:r>
                <w:rPr>
                  <w:rFonts w:ascii="Segoe UI Light"/>
                  <w:spacing w:val="-12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Business</w:t>
              </w:r>
              <w:r>
                <w:rPr>
                  <w:rFonts w:ascii="Segoe UI Light"/>
                  <w:spacing w:val="-13"/>
                  <w:sz w:val="18"/>
                </w:rPr>
                <w:t xml:space="preserve"> </w:t>
              </w:r>
              <w:r>
                <w:rPr>
                  <w:rFonts w:ascii="Segoe UI Light"/>
                  <w:sz w:val="18"/>
                </w:rPr>
                <w:t>Ethics</w:t>
              </w:r>
            </w:hyperlink>
            <w:r w:rsidR="00000000">
              <w:rPr>
                <w:rFonts w:ascii="Segoe UI Light"/>
                <w:sz w:val="18"/>
              </w:rPr>
              <w:t xml:space="preserve"> </w:t>
            </w:r>
            <w:hyperlink r:id="rId16">
              <w:r>
                <w:rPr>
                  <w:rFonts w:ascii="Segoe UI Light"/>
                  <w:sz w:val="18"/>
                </w:rPr>
                <w:t>and Conduct</w:t>
              </w:r>
            </w:hyperlink>
          </w:p>
        </w:tc>
      </w:tr>
      <w:tr w:rsidR="00F23DEE" w14:paraId="3E226C3A" w14:textId="77777777">
        <w:trPr>
          <w:trHeight w:val="724"/>
        </w:trPr>
        <w:tc>
          <w:tcPr>
            <w:tcW w:w="2333" w:type="dxa"/>
            <w:shd w:val="clear" w:color="auto" w:fill="F1F3F3"/>
          </w:tcPr>
          <w:p w14:paraId="3E226C37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  <w:tcBorders>
              <w:top w:val="single" w:sz="4" w:space="0" w:color="B3B5B8"/>
              <w:bottom w:val="single" w:sz="4" w:space="0" w:color="B3B5B8"/>
            </w:tcBorders>
          </w:tcPr>
          <w:p w14:paraId="3E226C38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2-28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Membership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associations</w:t>
            </w:r>
          </w:p>
        </w:tc>
        <w:tc>
          <w:tcPr>
            <w:tcW w:w="5036" w:type="dxa"/>
            <w:tcBorders>
              <w:top w:val="single" w:sz="4" w:space="0" w:color="B3B5B8"/>
              <w:bottom w:val="single" w:sz="4" w:space="0" w:color="B3B5B8"/>
            </w:tcBorders>
          </w:tcPr>
          <w:p w14:paraId="3E226C39" w14:textId="77777777" w:rsidR="00F23DEE" w:rsidRDefault="00000000">
            <w:pPr>
              <w:pStyle w:val="TableParagraph"/>
              <w:spacing w:before="136" w:line="266" w:lineRule="auto"/>
              <w:ind w:left="1902" w:right="829"/>
              <w:rPr>
                <w:sz w:val="18"/>
              </w:rPr>
            </w:pPr>
            <w:r>
              <w:rPr>
                <w:spacing w:val="-2"/>
                <w:sz w:val="18"/>
              </w:rPr>
              <w:t>Index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Memberships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 Associations</w:t>
            </w:r>
          </w:p>
        </w:tc>
      </w:tr>
      <w:tr w:rsidR="00F23DEE" w14:paraId="3E226C3E" w14:textId="77777777">
        <w:trPr>
          <w:trHeight w:val="438"/>
        </w:trPr>
        <w:tc>
          <w:tcPr>
            <w:tcW w:w="2333" w:type="dxa"/>
            <w:shd w:val="clear" w:color="auto" w:fill="F1F3F3"/>
          </w:tcPr>
          <w:p w14:paraId="3E226C3B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  <w:tcBorders>
              <w:top w:val="single" w:sz="4" w:space="0" w:color="B3B5B8"/>
            </w:tcBorders>
          </w:tcPr>
          <w:p w14:paraId="3E226C3C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2-29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stakeholder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engagement</w:t>
            </w:r>
          </w:p>
        </w:tc>
        <w:tc>
          <w:tcPr>
            <w:tcW w:w="5036" w:type="dxa"/>
            <w:tcBorders>
              <w:top w:val="single" w:sz="4" w:space="0" w:color="B3B5B8"/>
            </w:tcBorders>
          </w:tcPr>
          <w:p w14:paraId="3E226C3D" w14:textId="77777777" w:rsidR="00F23DEE" w:rsidRDefault="00000000">
            <w:pPr>
              <w:pStyle w:val="TableParagraph"/>
              <w:spacing w:before="136"/>
              <w:ind w:left="1902"/>
              <w:rPr>
                <w:sz w:val="18"/>
              </w:rPr>
            </w:pPr>
            <w:r>
              <w:rPr>
                <w:sz w:val="18"/>
              </w:rPr>
              <w:t>Stakeholder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Engagement</w:t>
            </w:r>
          </w:p>
        </w:tc>
      </w:tr>
      <w:tr w:rsidR="00F23DEE" w14:paraId="3E226C42" w14:textId="77777777">
        <w:trPr>
          <w:trHeight w:val="693"/>
        </w:trPr>
        <w:tc>
          <w:tcPr>
            <w:tcW w:w="2333" w:type="dxa"/>
            <w:shd w:val="clear" w:color="auto" w:fill="F1F3F3"/>
          </w:tcPr>
          <w:p w14:paraId="3E226C3F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  <w:tcBorders>
              <w:bottom w:val="single" w:sz="4" w:space="0" w:color="B3B5B8"/>
            </w:tcBorders>
          </w:tcPr>
          <w:p w14:paraId="3E226C40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6" w:type="dxa"/>
            <w:tcBorders>
              <w:bottom w:val="single" w:sz="4" w:space="0" w:color="B3B5B8"/>
            </w:tcBorders>
          </w:tcPr>
          <w:p w14:paraId="3E226C41" w14:textId="77777777" w:rsidR="00F23DEE" w:rsidRDefault="00000000">
            <w:pPr>
              <w:pStyle w:val="TableParagraph"/>
              <w:spacing w:before="62"/>
              <w:ind w:left="1902"/>
              <w:rPr>
                <w:sz w:val="18"/>
              </w:rPr>
            </w:pPr>
            <w:r>
              <w:rPr>
                <w:sz w:val="18"/>
              </w:rPr>
              <w:t>Materiality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Matrix</w:t>
            </w:r>
          </w:p>
        </w:tc>
      </w:tr>
      <w:tr w:rsidR="00F23DEE" w14:paraId="3E226C46" w14:textId="77777777">
        <w:trPr>
          <w:trHeight w:val="724"/>
        </w:trPr>
        <w:tc>
          <w:tcPr>
            <w:tcW w:w="2333" w:type="dxa"/>
            <w:tcBorders>
              <w:bottom w:val="single" w:sz="4" w:space="0" w:color="B3B5B8"/>
            </w:tcBorders>
            <w:shd w:val="clear" w:color="auto" w:fill="F1F3F3"/>
          </w:tcPr>
          <w:p w14:paraId="3E226C43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00" w:type="dxa"/>
            <w:tcBorders>
              <w:top w:val="single" w:sz="4" w:space="0" w:color="B3B5B8"/>
              <w:bottom w:val="single" w:sz="4" w:space="0" w:color="B3B5B8"/>
            </w:tcBorders>
          </w:tcPr>
          <w:p w14:paraId="3E226C44" w14:textId="77777777" w:rsidR="00F23DEE" w:rsidRDefault="00000000">
            <w:pPr>
              <w:pStyle w:val="TableParagraph"/>
              <w:spacing w:before="136"/>
              <w:ind w:left="179"/>
              <w:rPr>
                <w:sz w:val="18"/>
              </w:rPr>
            </w:pPr>
            <w:r>
              <w:rPr>
                <w:sz w:val="18"/>
              </w:rPr>
              <w:t>2-30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Collective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bargaining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agreements</w:t>
            </w:r>
          </w:p>
        </w:tc>
        <w:tc>
          <w:tcPr>
            <w:tcW w:w="5036" w:type="dxa"/>
            <w:tcBorders>
              <w:top w:val="single" w:sz="4" w:space="0" w:color="B3B5B8"/>
              <w:bottom w:val="single" w:sz="4" w:space="0" w:color="B3B5B8"/>
            </w:tcBorders>
          </w:tcPr>
          <w:p w14:paraId="3E226C45" w14:textId="77777777" w:rsidR="00F23DEE" w:rsidRDefault="00000000">
            <w:pPr>
              <w:pStyle w:val="TableParagraph"/>
              <w:spacing w:before="136" w:line="264" w:lineRule="auto"/>
              <w:ind w:left="1902"/>
              <w:rPr>
                <w:sz w:val="18"/>
              </w:rPr>
            </w:pPr>
            <w:r>
              <w:rPr>
                <w:sz w:val="18"/>
              </w:rPr>
              <w:t>There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collective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bargaining agreements present at Ichor.</w:t>
            </w:r>
          </w:p>
        </w:tc>
      </w:tr>
    </w:tbl>
    <w:p w14:paraId="3E226C47" w14:textId="77777777" w:rsidR="00F23DEE" w:rsidRDefault="00F23DEE">
      <w:pPr>
        <w:pStyle w:val="TableParagraph"/>
        <w:spacing w:line="264" w:lineRule="auto"/>
        <w:rPr>
          <w:sz w:val="18"/>
        </w:rPr>
        <w:sectPr w:rsidR="00F23DEE">
          <w:type w:val="continuous"/>
          <w:pgSz w:w="15840" w:h="12240" w:orient="landscape"/>
          <w:pgMar w:top="880" w:right="720" w:bottom="280" w:left="720" w:header="720" w:footer="720" w:gutter="0"/>
          <w:cols w:space="720"/>
        </w:sect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658"/>
        <w:gridCol w:w="3977"/>
      </w:tblGrid>
      <w:tr w:rsidR="00F23DEE" w14:paraId="3E226C4B" w14:textId="77777777">
        <w:trPr>
          <w:trHeight w:val="494"/>
        </w:trPr>
        <w:tc>
          <w:tcPr>
            <w:tcW w:w="2333" w:type="dxa"/>
            <w:shd w:val="clear" w:color="auto" w:fill="D1531F"/>
          </w:tcPr>
          <w:p w14:paraId="3E226C48" w14:textId="77777777" w:rsidR="00F23DEE" w:rsidRDefault="00000000">
            <w:pPr>
              <w:pStyle w:val="TableParagraph"/>
              <w:spacing w:before="137"/>
              <w:ind w:left="19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GRI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STANDARD</w:t>
            </w:r>
          </w:p>
        </w:tc>
        <w:tc>
          <w:tcPr>
            <w:tcW w:w="7658" w:type="dxa"/>
            <w:shd w:val="clear" w:color="auto" w:fill="D1531F"/>
          </w:tcPr>
          <w:p w14:paraId="3E226C49" w14:textId="77777777" w:rsidR="00F23DEE" w:rsidRDefault="00000000">
            <w:pPr>
              <w:pStyle w:val="TableParagraph"/>
              <w:spacing w:before="137"/>
              <w:ind w:lef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  <w:tc>
          <w:tcPr>
            <w:tcW w:w="3977" w:type="dxa"/>
            <w:shd w:val="clear" w:color="auto" w:fill="D1531F"/>
          </w:tcPr>
          <w:p w14:paraId="3E226C4A" w14:textId="77777777" w:rsidR="00F23DEE" w:rsidRDefault="00000000">
            <w:pPr>
              <w:pStyle w:val="TableParagraph"/>
              <w:spacing w:before="137"/>
              <w:ind w:left="86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LOCATION</w:t>
            </w:r>
          </w:p>
        </w:tc>
      </w:tr>
      <w:tr w:rsidR="00F23DEE" w14:paraId="3E226C51" w14:textId="77777777">
        <w:trPr>
          <w:trHeight w:val="813"/>
        </w:trPr>
        <w:tc>
          <w:tcPr>
            <w:tcW w:w="2333" w:type="dxa"/>
            <w:vMerge w:val="restart"/>
            <w:shd w:val="clear" w:color="auto" w:fill="F1F3F3"/>
          </w:tcPr>
          <w:p w14:paraId="3E226C4C" w14:textId="77777777" w:rsidR="00F23DEE" w:rsidRDefault="00000000">
            <w:pPr>
              <w:pStyle w:val="TableParagraph"/>
              <w:spacing w:before="132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GRI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Material</w:t>
            </w:r>
          </w:p>
          <w:p w14:paraId="3E226C4D" w14:textId="77777777" w:rsidR="00F23DEE" w:rsidRDefault="00000000">
            <w:pPr>
              <w:pStyle w:val="TableParagraph"/>
              <w:spacing w:before="15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Topics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2021</w:t>
            </w:r>
          </w:p>
        </w:tc>
        <w:tc>
          <w:tcPr>
            <w:tcW w:w="7658" w:type="dxa"/>
            <w:tcBorders>
              <w:bottom w:val="single" w:sz="4" w:space="0" w:color="B3B5B8"/>
            </w:tcBorders>
          </w:tcPr>
          <w:p w14:paraId="3E226C4E" w14:textId="77777777" w:rsidR="00F23DEE" w:rsidRDefault="00000000">
            <w:pPr>
              <w:pStyle w:val="TableParagraph"/>
              <w:spacing w:before="137"/>
              <w:ind w:left="199"/>
              <w:rPr>
                <w:sz w:val="18"/>
              </w:rPr>
            </w:pPr>
            <w:r>
              <w:rPr>
                <w:sz w:val="18"/>
              </w:rPr>
              <w:t>3-1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determine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topics</w:t>
            </w:r>
          </w:p>
        </w:tc>
        <w:tc>
          <w:tcPr>
            <w:tcW w:w="3977" w:type="dxa"/>
            <w:tcBorders>
              <w:bottom w:val="single" w:sz="4" w:space="0" w:color="B3B5B8"/>
            </w:tcBorders>
          </w:tcPr>
          <w:p w14:paraId="3E226C4F" w14:textId="77777777" w:rsidR="00F23DEE" w:rsidRDefault="00000000">
            <w:pPr>
              <w:pStyle w:val="TableParagraph"/>
              <w:spacing w:before="137"/>
              <w:ind w:left="864"/>
              <w:rPr>
                <w:sz w:val="18"/>
              </w:rPr>
            </w:pPr>
            <w:r>
              <w:rPr>
                <w:sz w:val="18"/>
              </w:rPr>
              <w:t>Materiality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Matrix</w:t>
            </w:r>
          </w:p>
          <w:p w14:paraId="3E226C50" w14:textId="77777777" w:rsidR="00F23DEE" w:rsidRDefault="00000000">
            <w:pPr>
              <w:pStyle w:val="TableParagraph"/>
              <w:spacing w:before="113"/>
              <w:ind w:left="864"/>
              <w:rPr>
                <w:sz w:val="18"/>
              </w:rPr>
            </w:pPr>
            <w:r>
              <w:rPr>
                <w:sz w:val="18"/>
              </w:rPr>
              <w:t>Index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Index</w:t>
            </w:r>
          </w:p>
        </w:tc>
      </w:tr>
      <w:tr w:rsidR="00F23DEE" w14:paraId="3E226C56" w14:textId="77777777">
        <w:trPr>
          <w:trHeight w:val="815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52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single" w:sz="4" w:space="0" w:color="B3B5B8"/>
              <w:bottom w:val="single" w:sz="4" w:space="0" w:color="B3B5B8"/>
            </w:tcBorders>
          </w:tcPr>
          <w:p w14:paraId="3E226C53" w14:textId="77777777" w:rsidR="00F23DEE" w:rsidRDefault="00000000">
            <w:pPr>
              <w:pStyle w:val="TableParagraph"/>
              <w:spacing w:before="139"/>
              <w:ind w:left="199"/>
              <w:rPr>
                <w:sz w:val="18"/>
              </w:rPr>
            </w:pPr>
            <w:r>
              <w:rPr>
                <w:sz w:val="18"/>
              </w:rPr>
              <w:t>3-2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topics</w:t>
            </w:r>
          </w:p>
        </w:tc>
        <w:tc>
          <w:tcPr>
            <w:tcW w:w="3977" w:type="dxa"/>
            <w:tcBorders>
              <w:top w:val="single" w:sz="4" w:space="0" w:color="B3B5B8"/>
              <w:bottom w:val="single" w:sz="4" w:space="0" w:color="B3B5B8"/>
            </w:tcBorders>
          </w:tcPr>
          <w:p w14:paraId="3E226C54" w14:textId="77777777" w:rsidR="00F23DEE" w:rsidRDefault="00000000">
            <w:pPr>
              <w:pStyle w:val="TableParagraph"/>
              <w:spacing w:before="139"/>
              <w:ind w:left="864"/>
              <w:rPr>
                <w:sz w:val="18"/>
              </w:rPr>
            </w:pPr>
            <w:r>
              <w:rPr>
                <w:sz w:val="18"/>
              </w:rPr>
              <w:t>Materiality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Matrix</w:t>
            </w:r>
          </w:p>
          <w:p w14:paraId="3E226C55" w14:textId="77777777" w:rsidR="00F23DEE" w:rsidRDefault="00000000">
            <w:pPr>
              <w:pStyle w:val="TableParagraph"/>
              <w:spacing w:before="113"/>
              <w:ind w:left="864"/>
              <w:rPr>
                <w:sz w:val="18"/>
              </w:rPr>
            </w:pPr>
            <w:r>
              <w:rPr>
                <w:sz w:val="18"/>
              </w:rPr>
              <w:t>Index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Index</w:t>
            </w:r>
          </w:p>
        </w:tc>
      </w:tr>
      <w:tr w:rsidR="00F23DEE" w14:paraId="3E226C5A" w14:textId="77777777">
        <w:trPr>
          <w:trHeight w:val="489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57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single" w:sz="4" w:space="0" w:color="B3B5B8"/>
            </w:tcBorders>
          </w:tcPr>
          <w:p w14:paraId="3E226C58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3-3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2"/>
                <w:sz w:val="18"/>
              </w:rPr>
              <w:t xml:space="preserve"> topics</w:t>
            </w:r>
          </w:p>
        </w:tc>
        <w:tc>
          <w:tcPr>
            <w:tcW w:w="3977" w:type="dxa"/>
            <w:tcBorders>
              <w:top w:val="single" w:sz="4" w:space="0" w:color="B3B5B8"/>
            </w:tcBorders>
          </w:tcPr>
          <w:p w14:paraId="3E226C59" w14:textId="77777777" w:rsidR="00F23DEE" w:rsidRDefault="00000000">
            <w:pPr>
              <w:pStyle w:val="TableParagraph"/>
              <w:spacing w:before="136"/>
              <w:ind w:left="864"/>
              <w:rPr>
                <w:sz w:val="18"/>
              </w:rPr>
            </w:pPr>
            <w:r>
              <w:rPr>
                <w:sz w:val="18"/>
              </w:rPr>
              <w:t>Index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Topics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Index</w:t>
            </w:r>
          </w:p>
        </w:tc>
      </w:tr>
      <w:tr w:rsidR="00F23DEE" w14:paraId="3E226C5C" w14:textId="77777777">
        <w:trPr>
          <w:trHeight w:val="496"/>
        </w:trPr>
        <w:tc>
          <w:tcPr>
            <w:tcW w:w="13968" w:type="dxa"/>
            <w:gridSpan w:val="3"/>
            <w:tcBorders>
              <w:right w:val="single" w:sz="8" w:space="0" w:color="000000"/>
            </w:tcBorders>
            <w:shd w:val="clear" w:color="auto" w:fill="00548A"/>
          </w:tcPr>
          <w:p w14:paraId="3E226C5B" w14:textId="77777777" w:rsidR="00F23DEE" w:rsidRDefault="00000000">
            <w:pPr>
              <w:pStyle w:val="TableParagraph"/>
              <w:spacing w:before="137"/>
              <w:ind w:left="149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Material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Topic: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Emissions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Reduction and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Management</w:t>
            </w:r>
          </w:p>
        </w:tc>
      </w:tr>
      <w:tr w:rsidR="00F23DEE" w14:paraId="3E226C60" w14:textId="77777777">
        <w:trPr>
          <w:trHeight w:val="729"/>
        </w:trPr>
        <w:tc>
          <w:tcPr>
            <w:tcW w:w="2333" w:type="dxa"/>
            <w:vMerge w:val="restart"/>
            <w:shd w:val="clear" w:color="auto" w:fill="F1F3F3"/>
          </w:tcPr>
          <w:p w14:paraId="3E226C5D" w14:textId="77777777" w:rsidR="00F23DEE" w:rsidRDefault="00000000">
            <w:pPr>
              <w:pStyle w:val="TableParagraph"/>
              <w:spacing w:before="137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GRI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305: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Emissions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7658" w:type="dxa"/>
            <w:tcBorders>
              <w:bottom w:val="single" w:sz="4" w:space="0" w:color="B3B5B8"/>
            </w:tcBorders>
          </w:tcPr>
          <w:p w14:paraId="3E226C5E" w14:textId="77777777" w:rsidR="00F23DEE" w:rsidRDefault="00000000">
            <w:pPr>
              <w:pStyle w:val="TableParagraph"/>
              <w:spacing w:before="141"/>
              <w:ind w:left="199"/>
              <w:rPr>
                <w:sz w:val="18"/>
              </w:rPr>
            </w:pPr>
            <w:r>
              <w:rPr>
                <w:sz w:val="18"/>
              </w:rPr>
              <w:t>305-1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Direct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(Scope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GHG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emissions</w:t>
            </w:r>
          </w:p>
        </w:tc>
        <w:tc>
          <w:tcPr>
            <w:tcW w:w="3977" w:type="dxa"/>
            <w:tcBorders>
              <w:bottom w:val="single" w:sz="4" w:space="0" w:color="B3B5B8"/>
            </w:tcBorders>
          </w:tcPr>
          <w:p w14:paraId="3E226C5F" w14:textId="77777777" w:rsidR="00F23DEE" w:rsidRDefault="00000000">
            <w:pPr>
              <w:pStyle w:val="TableParagraph"/>
              <w:spacing w:before="144"/>
              <w:ind w:left="864"/>
              <w:rPr>
                <w:sz w:val="18"/>
              </w:rPr>
            </w:pPr>
            <w:r>
              <w:rPr>
                <w:sz w:val="18"/>
              </w:rPr>
              <w:t>Greenhouse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(GHG)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Emissions</w:t>
            </w:r>
          </w:p>
        </w:tc>
      </w:tr>
      <w:tr w:rsidR="00F23DEE" w14:paraId="3E226C64" w14:textId="77777777">
        <w:trPr>
          <w:trHeight w:val="724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61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single" w:sz="4" w:space="0" w:color="B3B5B8"/>
              <w:bottom w:val="single" w:sz="4" w:space="0" w:color="B3B5B8"/>
            </w:tcBorders>
          </w:tcPr>
          <w:p w14:paraId="3E226C62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305-2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indirect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(Scope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GHG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emissions</w:t>
            </w:r>
          </w:p>
        </w:tc>
        <w:tc>
          <w:tcPr>
            <w:tcW w:w="3977" w:type="dxa"/>
            <w:tcBorders>
              <w:top w:val="single" w:sz="4" w:space="0" w:color="B3B5B8"/>
              <w:bottom w:val="single" w:sz="4" w:space="0" w:color="B3B5B8"/>
            </w:tcBorders>
          </w:tcPr>
          <w:p w14:paraId="3E226C63" w14:textId="77777777" w:rsidR="00F23DEE" w:rsidRDefault="00000000">
            <w:pPr>
              <w:pStyle w:val="TableParagraph"/>
              <w:spacing w:before="136"/>
              <w:ind w:left="864"/>
              <w:rPr>
                <w:sz w:val="18"/>
              </w:rPr>
            </w:pPr>
            <w:r>
              <w:rPr>
                <w:sz w:val="18"/>
              </w:rPr>
              <w:t>Greenhouse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(GHG)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Emissions</w:t>
            </w:r>
          </w:p>
        </w:tc>
      </w:tr>
      <w:tr w:rsidR="00F23DEE" w14:paraId="3E226C68" w14:textId="77777777">
        <w:trPr>
          <w:trHeight w:val="724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65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single" w:sz="4" w:space="0" w:color="B3B5B8"/>
              <w:bottom w:val="single" w:sz="4" w:space="0" w:color="B3B5B8"/>
            </w:tcBorders>
          </w:tcPr>
          <w:p w14:paraId="3E226C66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305-3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indirect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(Scope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GHG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emissions</w:t>
            </w:r>
          </w:p>
        </w:tc>
        <w:tc>
          <w:tcPr>
            <w:tcW w:w="3977" w:type="dxa"/>
            <w:tcBorders>
              <w:top w:val="single" w:sz="4" w:space="0" w:color="B3B5B8"/>
              <w:bottom w:val="single" w:sz="4" w:space="0" w:color="B3B5B8"/>
            </w:tcBorders>
          </w:tcPr>
          <w:p w14:paraId="3E226C67" w14:textId="77777777" w:rsidR="00F23DEE" w:rsidRDefault="00000000">
            <w:pPr>
              <w:pStyle w:val="TableParagraph"/>
              <w:spacing w:before="136"/>
              <w:ind w:left="864"/>
              <w:rPr>
                <w:sz w:val="18"/>
              </w:rPr>
            </w:pPr>
            <w:r>
              <w:rPr>
                <w:sz w:val="18"/>
              </w:rPr>
              <w:t>Greenhouse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(GHG)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Emissions</w:t>
            </w:r>
          </w:p>
        </w:tc>
      </w:tr>
      <w:tr w:rsidR="00F23DEE" w14:paraId="3E226C6C" w14:textId="77777777">
        <w:trPr>
          <w:trHeight w:val="726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69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single" w:sz="4" w:space="0" w:color="B3B5B8"/>
              <w:bottom w:val="single" w:sz="4" w:space="0" w:color="B3B5B8"/>
            </w:tcBorders>
          </w:tcPr>
          <w:p w14:paraId="3E226C6A" w14:textId="77777777" w:rsidR="00F23DEE" w:rsidRDefault="00000000">
            <w:pPr>
              <w:pStyle w:val="TableParagraph"/>
              <w:spacing w:before="139"/>
              <w:ind w:left="199"/>
              <w:rPr>
                <w:sz w:val="18"/>
              </w:rPr>
            </w:pPr>
            <w:r>
              <w:rPr>
                <w:sz w:val="18"/>
              </w:rPr>
              <w:t>305-4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GHG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emissions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intensity</w:t>
            </w:r>
          </w:p>
        </w:tc>
        <w:tc>
          <w:tcPr>
            <w:tcW w:w="3977" w:type="dxa"/>
            <w:tcBorders>
              <w:top w:val="single" w:sz="4" w:space="0" w:color="B3B5B8"/>
              <w:bottom w:val="single" w:sz="4" w:space="0" w:color="B3B5B8"/>
            </w:tcBorders>
          </w:tcPr>
          <w:p w14:paraId="3E226C6B" w14:textId="77777777" w:rsidR="00F23DEE" w:rsidRDefault="00000000">
            <w:pPr>
              <w:pStyle w:val="TableParagraph"/>
              <w:spacing w:before="139"/>
              <w:ind w:left="864"/>
              <w:rPr>
                <w:sz w:val="18"/>
              </w:rPr>
            </w:pPr>
            <w:r>
              <w:rPr>
                <w:sz w:val="18"/>
              </w:rPr>
              <w:t>Greenhouse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(GHG)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Emissions</w:t>
            </w:r>
          </w:p>
        </w:tc>
      </w:tr>
      <w:tr w:rsidR="00F23DEE" w14:paraId="3E226C70" w14:textId="77777777">
        <w:trPr>
          <w:trHeight w:val="724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6D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single" w:sz="4" w:space="0" w:color="B3B5B8"/>
              <w:bottom w:val="single" w:sz="4" w:space="0" w:color="B3B5B8"/>
            </w:tcBorders>
          </w:tcPr>
          <w:p w14:paraId="3E226C6E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305-5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Reduction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GHG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emissions</w:t>
            </w:r>
          </w:p>
        </w:tc>
        <w:tc>
          <w:tcPr>
            <w:tcW w:w="3977" w:type="dxa"/>
            <w:tcBorders>
              <w:top w:val="single" w:sz="4" w:space="0" w:color="B3B5B8"/>
              <w:bottom w:val="single" w:sz="4" w:space="0" w:color="B3B5B8"/>
            </w:tcBorders>
          </w:tcPr>
          <w:p w14:paraId="3E226C6F" w14:textId="77777777" w:rsidR="00F23DEE" w:rsidRDefault="00000000">
            <w:pPr>
              <w:pStyle w:val="TableParagraph"/>
              <w:spacing w:before="136"/>
              <w:ind w:left="863"/>
              <w:rPr>
                <w:sz w:val="18"/>
              </w:rPr>
            </w:pPr>
            <w:r>
              <w:rPr>
                <w:sz w:val="18"/>
              </w:rPr>
              <w:t>Greenhouse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(GHG)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Emissions</w:t>
            </w:r>
          </w:p>
        </w:tc>
      </w:tr>
      <w:tr w:rsidR="00F23DEE" w14:paraId="3E226C74" w14:textId="77777777">
        <w:trPr>
          <w:trHeight w:val="724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71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single" w:sz="4" w:space="0" w:color="B3B5B8"/>
              <w:bottom w:val="single" w:sz="4" w:space="0" w:color="B3B5B8"/>
            </w:tcBorders>
          </w:tcPr>
          <w:p w14:paraId="3E226C72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305-6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Emissions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ozone-depleting substances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(ODS)</w:t>
            </w:r>
          </w:p>
        </w:tc>
        <w:tc>
          <w:tcPr>
            <w:tcW w:w="3977" w:type="dxa"/>
            <w:tcBorders>
              <w:top w:val="single" w:sz="4" w:space="0" w:color="B3B5B8"/>
              <w:bottom w:val="single" w:sz="4" w:space="0" w:color="B3B5B8"/>
            </w:tcBorders>
          </w:tcPr>
          <w:p w14:paraId="3E226C73" w14:textId="77777777" w:rsidR="00F23DEE" w:rsidRDefault="00000000">
            <w:pPr>
              <w:pStyle w:val="TableParagraph"/>
              <w:spacing w:before="136" w:line="266" w:lineRule="auto"/>
              <w:ind w:left="864" w:hanging="1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currently available for public disclosure.</w:t>
            </w:r>
          </w:p>
        </w:tc>
      </w:tr>
      <w:tr w:rsidR="00F23DEE" w14:paraId="3E226C78" w14:textId="77777777">
        <w:trPr>
          <w:trHeight w:val="729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75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  <w:tcBorders>
              <w:top w:val="single" w:sz="4" w:space="0" w:color="B3B5B8"/>
            </w:tcBorders>
          </w:tcPr>
          <w:p w14:paraId="3E226C76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305-7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Nitrogen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oxides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(NOx),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sulfur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oxides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(SOx),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emissions</w:t>
            </w:r>
          </w:p>
        </w:tc>
        <w:tc>
          <w:tcPr>
            <w:tcW w:w="3977" w:type="dxa"/>
            <w:tcBorders>
              <w:top w:val="single" w:sz="4" w:space="0" w:color="B3B5B8"/>
            </w:tcBorders>
          </w:tcPr>
          <w:p w14:paraId="3E226C77" w14:textId="77777777" w:rsidR="00F23DEE" w:rsidRDefault="00000000">
            <w:pPr>
              <w:pStyle w:val="TableParagraph"/>
              <w:spacing w:before="136" w:line="266" w:lineRule="auto"/>
              <w:ind w:left="864" w:hanging="1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currently available for public disclosure.</w:t>
            </w:r>
          </w:p>
        </w:tc>
      </w:tr>
    </w:tbl>
    <w:p w14:paraId="3E226C79" w14:textId="77777777" w:rsidR="00F23DEE" w:rsidRDefault="00F23DEE">
      <w:pPr>
        <w:pStyle w:val="TableParagraph"/>
        <w:spacing w:line="266" w:lineRule="auto"/>
        <w:rPr>
          <w:sz w:val="18"/>
        </w:rPr>
        <w:sectPr w:rsidR="00F23DEE">
          <w:pgSz w:w="15840" w:h="12240" w:orient="landscape"/>
          <w:pgMar w:top="880" w:right="720" w:bottom="280" w:left="720" w:header="720" w:footer="720" w:gutter="0"/>
          <w:cols w:space="720"/>
        </w:sect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389"/>
        <w:gridCol w:w="4247"/>
      </w:tblGrid>
      <w:tr w:rsidR="00F23DEE" w14:paraId="3E226C7D" w14:textId="77777777">
        <w:trPr>
          <w:trHeight w:val="494"/>
        </w:trPr>
        <w:tc>
          <w:tcPr>
            <w:tcW w:w="2333" w:type="dxa"/>
            <w:shd w:val="clear" w:color="auto" w:fill="D1531F"/>
          </w:tcPr>
          <w:p w14:paraId="3E226C7A" w14:textId="77777777" w:rsidR="00F23DEE" w:rsidRDefault="00000000">
            <w:pPr>
              <w:pStyle w:val="TableParagraph"/>
              <w:spacing w:before="137"/>
              <w:ind w:left="19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GRI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STANDARD</w:t>
            </w:r>
          </w:p>
        </w:tc>
        <w:tc>
          <w:tcPr>
            <w:tcW w:w="7389" w:type="dxa"/>
            <w:shd w:val="clear" w:color="auto" w:fill="D1531F"/>
          </w:tcPr>
          <w:p w14:paraId="3E226C7B" w14:textId="77777777" w:rsidR="00F23DEE" w:rsidRDefault="00000000">
            <w:pPr>
              <w:pStyle w:val="TableParagraph"/>
              <w:spacing w:before="137"/>
              <w:ind w:lef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  <w:tc>
          <w:tcPr>
            <w:tcW w:w="4247" w:type="dxa"/>
            <w:shd w:val="clear" w:color="auto" w:fill="D1531F"/>
          </w:tcPr>
          <w:p w14:paraId="3E226C7C" w14:textId="77777777" w:rsidR="00F23DEE" w:rsidRDefault="00000000">
            <w:pPr>
              <w:pStyle w:val="TableParagraph"/>
              <w:spacing w:before="137"/>
              <w:ind w:left="113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LOCATION</w:t>
            </w:r>
          </w:p>
        </w:tc>
      </w:tr>
      <w:tr w:rsidR="00F23DEE" w14:paraId="3E226C7F" w14:textId="77777777">
        <w:trPr>
          <w:trHeight w:val="494"/>
        </w:trPr>
        <w:tc>
          <w:tcPr>
            <w:tcW w:w="13969" w:type="dxa"/>
            <w:gridSpan w:val="3"/>
            <w:tcBorders>
              <w:right w:val="single" w:sz="8" w:space="0" w:color="000000"/>
            </w:tcBorders>
            <w:shd w:val="clear" w:color="auto" w:fill="00548A"/>
          </w:tcPr>
          <w:p w14:paraId="3E226C7E" w14:textId="77777777" w:rsidR="00F23DEE" w:rsidRDefault="00000000">
            <w:pPr>
              <w:pStyle w:val="TableParagraph"/>
              <w:spacing w:before="137"/>
              <w:ind w:left="151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Material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Topic: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Responsible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Supply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Chain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Management</w:t>
            </w:r>
          </w:p>
        </w:tc>
      </w:tr>
      <w:tr w:rsidR="00F23DEE" w14:paraId="3E226C83" w14:textId="77777777">
        <w:trPr>
          <w:trHeight w:val="846"/>
        </w:trPr>
        <w:tc>
          <w:tcPr>
            <w:tcW w:w="2333" w:type="dxa"/>
            <w:vMerge w:val="restart"/>
            <w:tcBorders>
              <w:bottom w:val="single" w:sz="4" w:space="0" w:color="B3B5B8"/>
            </w:tcBorders>
            <w:shd w:val="clear" w:color="auto" w:fill="F1F3F3"/>
          </w:tcPr>
          <w:p w14:paraId="3E226C80" w14:textId="77777777" w:rsidR="00F23DEE" w:rsidRDefault="00000000">
            <w:pPr>
              <w:pStyle w:val="TableParagraph"/>
              <w:spacing w:before="137" w:line="259" w:lineRule="auto"/>
              <w:ind w:left="199" w:right="673"/>
              <w:rPr>
                <w:b/>
                <w:sz w:val="18"/>
              </w:rPr>
            </w:pPr>
            <w:r>
              <w:rPr>
                <w:b/>
                <w:sz w:val="18"/>
              </w:rPr>
              <w:t>GRI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308: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Supplier </w:t>
            </w:r>
            <w:r>
              <w:rPr>
                <w:b/>
                <w:spacing w:val="-2"/>
                <w:sz w:val="18"/>
              </w:rPr>
              <w:t xml:space="preserve">Environmental </w:t>
            </w:r>
            <w:r>
              <w:rPr>
                <w:b/>
                <w:sz w:val="18"/>
              </w:rPr>
              <w:t>Assessment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</w:p>
        </w:tc>
        <w:tc>
          <w:tcPr>
            <w:tcW w:w="7389" w:type="dxa"/>
            <w:tcBorders>
              <w:bottom w:val="single" w:sz="4" w:space="0" w:color="B3B5B8"/>
            </w:tcBorders>
          </w:tcPr>
          <w:p w14:paraId="3E226C81" w14:textId="77777777" w:rsidR="00F23DEE" w:rsidRDefault="00000000">
            <w:pPr>
              <w:pStyle w:val="TableParagraph"/>
              <w:spacing w:before="141"/>
              <w:ind w:left="199"/>
              <w:rPr>
                <w:sz w:val="18"/>
              </w:rPr>
            </w:pPr>
            <w:r>
              <w:rPr>
                <w:sz w:val="18"/>
              </w:rPr>
              <w:t>308-1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suppliers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screened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environmental </w:t>
            </w: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4247" w:type="dxa"/>
            <w:tcBorders>
              <w:bottom w:val="single" w:sz="4" w:space="0" w:color="B3B5B8"/>
            </w:tcBorders>
          </w:tcPr>
          <w:p w14:paraId="3E226C82" w14:textId="77777777" w:rsidR="00F23DEE" w:rsidRDefault="00000000">
            <w:pPr>
              <w:pStyle w:val="TableParagraph"/>
              <w:spacing w:before="144" w:line="264" w:lineRule="auto"/>
              <w:ind w:left="1133" w:right="126"/>
              <w:rPr>
                <w:sz w:val="18"/>
              </w:rPr>
            </w:pPr>
            <w:r>
              <w:rPr>
                <w:sz w:val="18"/>
              </w:rPr>
              <w:t>Sustainable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Sourcing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Supply Chain Management</w:t>
            </w:r>
          </w:p>
        </w:tc>
      </w:tr>
      <w:tr w:rsidR="00F23DEE" w14:paraId="3E226C87" w14:textId="77777777">
        <w:trPr>
          <w:trHeight w:val="798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84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tcBorders>
              <w:top w:val="single" w:sz="4" w:space="0" w:color="B3B5B8"/>
              <w:bottom w:val="single" w:sz="4" w:space="0" w:color="B3B5B8"/>
            </w:tcBorders>
          </w:tcPr>
          <w:p w14:paraId="3E226C85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308-2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Negative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environmental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impacts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actions </w:t>
            </w:r>
            <w:r>
              <w:rPr>
                <w:spacing w:val="-2"/>
                <w:sz w:val="18"/>
              </w:rPr>
              <w:t>taken</w:t>
            </w:r>
          </w:p>
        </w:tc>
        <w:tc>
          <w:tcPr>
            <w:tcW w:w="4247" w:type="dxa"/>
            <w:tcBorders>
              <w:top w:val="single" w:sz="4" w:space="0" w:color="B3B5B8"/>
              <w:bottom w:val="single" w:sz="4" w:space="0" w:color="B3B5B8"/>
            </w:tcBorders>
          </w:tcPr>
          <w:p w14:paraId="3E226C86" w14:textId="77777777" w:rsidR="00F23DEE" w:rsidRDefault="00000000">
            <w:pPr>
              <w:pStyle w:val="TableParagraph"/>
              <w:spacing w:before="136"/>
              <w:ind w:left="1133"/>
              <w:rPr>
                <w:sz w:val="18"/>
              </w:rPr>
            </w:pPr>
            <w:r>
              <w:rPr>
                <w:sz w:val="18"/>
              </w:rPr>
              <w:t>Sustainable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Sourcing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Chain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F23DEE" w14:paraId="3E226C8B" w14:textId="77777777">
        <w:trPr>
          <w:trHeight w:val="683"/>
        </w:trPr>
        <w:tc>
          <w:tcPr>
            <w:tcW w:w="2333" w:type="dxa"/>
            <w:vMerge w:val="restart"/>
            <w:tcBorders>
              <w:top w:val="single" w:sz="4" w:space="0" w:color="B3B5B8"/>
            </w:tcBorders>
            <w:shd w:val="clear" w:color="auto" w:fill="F1F3F3"/>
          </w:tcPr>
          <w:p w14:paraId="3E226C88" w14:textId="77777777" w:rsidR="00F23DEE" w:rsidRDefault="00000000">
            <w:pPr>
              <w:pStyle w:val="TableParagraph"/>
              <w:spacing w:before="132" w:line="256" w:lineRule="auto"/>
              <w:ind w:left="199" w:right="140"/>
              <w:rPr>
                <w:b/>
                <w:sz w:val="18"/>
              </w:rPr>
            </w:pPr>
            <w:r>
              <w:rPr>
                <w:b/>
                <w:sz w:val="18"/>
              </w:rPr>
              <w:t>GRI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414: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Supplier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Social Assessment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</w:p>
        </w:tc>
        <w:tc>
          <w:tcPr>
            <w:tcW w:w="7389" w:type="dxa"/>
            <w:tcBorders>
              <w:top w:val="single" w:sz="4" w:space="0" w:color="B3B5B8"/>
            </w:tcBorders>
          </w:tcPr>
          <w:p w14:paraId="3E226C89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414-1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suppliers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screened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4247" w:type="dxa"/>
            <w:tcBorders>
              <w:top w:val="single" w:sz="4" w:space="0" w:color="B3B5B8"/>
            </w:tcBorders>
          </w:tcPr>
          <w:p w14:paraId="3E226C8A" w14:textId="77777777" w:rsidR="00F23DEE" w:rsidRDefault="00000000">
            <w:pPr>
              <w:pStyle w:val="TableParagraph"/>
              <w:spacing w:before="116" w:line="260" w:lineRule="atLeast"/>
              <w:ind w:left="1133" w:right="126"/>
              <w:rPr>
                <w:sz w:val="18"/>
              </w:rPr>
            </w:pPr>
            <w:r>
              <w:rPr>
                <w:sz w:val="18"/>
              </w:rPr>
              <w:t>Sustainable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Sourcing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Supply Chain Management</w:t>
            </w:r>
          </w:p>
        </w:tc>
      </w:tr>
      <w:tr w:rsidR="00F23DEE" w14:paraId="3E226C8F" w14:textId="77777777">
        <w:trPr>
          <w:trHeight w:val="628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8C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tcBorders>
              <w:bottom w:val="single" w:sz="4" w:space="0" w:color="B3B5B8"/>
            </w:tcBorders>
          </w:tcPr>
          <w:p w14:paraId="3E226C8D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7" w:type="dxa"/>
            <w:tcBorders>
              <w:bottom w:val="single" w:sz="4" w:space="0" w:color="B3B5B8"/>
            </w:tcBorders>
          </w:tcPr>
          <w:p w14:paraId="3E226C8E" w14:textId="77777777" w:rsidR="00F23DEE" w:rsidRDefault="00000000">
            <w:pPr>
              <w:pStyle w:val="TableParagraph"/>
              <w:spacing w:before="41"/>
              <w:ind w:left="1133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Rights</w:t>
            </w:r>
          </w:p>
        </w:tc>
      </w:tr>
      <w:tr w:rsidR="00F23DEE" w14:paraId="3E226C93" w14:textId="77777777">
        <w:trPr>
          <w:trHeight w:val="644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90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tcBorders>
              <w:top w:val="single" w:sz="4" w:space="0" w:color="B3B5B8"/>
            </w:tcBorders>
          </w:tcPr>
          <w:p w14:paraId="3E226C91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414-2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Negative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impacts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actions</w:t>
            </w:r>
            <w:r>
              <w:rPr>
                <w:spacing w:val="-2"/>
                <w:sz w:val="18"/>
              </w:rPr>
              <w:t xml:space="preserve"> taken</w:t>
            </w:r>
          </w:p>
        </w:tc>
        <w:tc>
          <w:tcPr>
            <w:tcW w:w="4247" w:type="dxa"/>
            <w:tcBorders>
              <w:top w:val="single" w:sz="4" w:space="0" w:color="B3B5B8"/>
            </w:tcBorders>
          </w:tcPr>
          <w:p w14:paraId="3E226C92" w14:textId="77777777" w:rsidR="00F23DEE" w:rsidRDefault="00000000">
            <w:pPr>
              <w:pStyle w:val="TableParagraph"/>
              <w:spacing w:before="136"/>
              <w:ind w:left="1133"/>
              <w:rPr>
                <w:sz w:val="18"/>
              </w:rPr>
            </w:pPr>
            <w:r>
              <w:rPr>
                <w:sz w:val="18"/>
              </w:rPr>
              <w:t>Sustainable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Sourcing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Supply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Chain </w:t>
            </w:r>
            <w:r>
              <w:rPr>
                <w:spacing w:val="-2"/>
                <w:sz w:val="18"/>
              </w:rPr>
              <w:t>Management</w:t>
            </w:r>
          </w:p>
        </w:tc>
      </w:tr>
      <w:tr w:rsidR="00F23DEE" w14:paraId="3E226C97" w14:textId="77777777">
        <w:trPr>
          <w:trHeight w:val="314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94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</w:tcPr>
          <w:p w14:paraId="3E226C95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7" w:type="dxa"/>
          </w:tcPr>
          <w:p w14:paraId="3E226C96" w14:textId="77777777" w:rsidR="00F23DEE" w:rsidRDefault="00000000">
            <w:pPr>
              <w:pStyle w:val="TableParagraph"/>
              <w:spacing w:before="28"/>
              <w:ind w:left="1133"/>
              <w:rPr>
                <w:sz w:val="18"/>
              </w:rPr>
            </w:pPr>
            <w:r>
              <w:rPr>
                <w:sz w:val="18"/>
              </w:rPr>
              <w:t>Conflict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Minerals</w:t>
            </w:r>
          </w:p>
        </w:tc>
      </w:tr>
      <w:tr w:rsidR="00F23DEE" w14:paraId="3E226C9B" w14:textId="77777777">
        <w:trPr>
          <w:trHeight w:val="639"/>
        </w:trPr>
        <w:tc>
          <w:tcPr>
            <w:tcW w:w="2333" w:type="dxa"/>
            <w:vMerge/>
            <w:tcBorders>
              <w:top w:val="nil"/>
            </w:tcBorders>
            <w:shd w:val="clear" w:color="auto" w:fill="F1F3F3"/>
          </w:tcPr>
          <w:p w14:paraId="3E226C98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</w:tcPr>
          <w:p w14:paraId="3E226C99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47" w:type="dxa"/>
          </w:tcPr>
          <w:p w14:paraId="3E226C9A" w14:textId="77777777" w:rsidR="00F23DEE" w:rsidRDefault="00000000">
            <w:pPr>
              <w:pStyle w:val="TableParagraph"/>
              <w:spacing w:before="47"/>
              <w:ind w:left="1133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Rights</w:t>
            </w:r>
          </w:p>
        </w:tc>
      </w:tr>
      <w:tr w:rsidR="00F23DEE" w14:paraId="3E226C9D" w14:textId="77777777">
        <w:trPr>
          <w:trHeight w:val="494"/>
        </w:trPr>
        <w:tc>
          <w:tcPr>
            <w:tcW w:w="13969" w:type="dxa"/>
            <w:gridSpan w:val="3"/>
            <w:tcBorders>
              <w:right w:val="single" w:sz="8" w:space="0" w:color="000000"/>
            </w:tcBorders>
            <w:shd w:val="clear" w:color="auto" w:fill="00548A"/>
          </w:tcPr>
          <w:p w14:paraId="3E226C9C" w14:textId="77777777" w:rsidR="00F23DEE" w:rsidRDefault="00000000">
            <w:pPr>
              <w:pStyle w:val="TableParagraph"/>
              <w:spacing w:before="134"/>
              <w:ind w:left="15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Material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Topic: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Employee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Health,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Benefits,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Well-</w:t>
            </w:r>
            <w:r>
              <w:rPr>
                <w:b/>
                <w:color w:val="FFFFFF"/>
                <w:spacing w:val="-4"/>
                <w:sz w:val="18"/>
              </w:rPr>
              <w:t>Being</w:t>
            </w:r>
          </w:p>
        </w:tc>
      </w:tr>
      <w:tr w:rsidR="00F23DEE" w14:paraId="3E226CA2" w14:textId="77777777">
        <w:trPr>
          <w:trHeight w:val="489"/>
        </w:trPr>
        <w:tc>
          <w:tcPr>
            <w:tcW w:w="2333" w:type="dxa"/>
            <w:vMerge w:val="restart"/>
            <w:tcBorders>
              <w:bottom w:val="single" w:sz="4" w:space="0" w:color="B3B5B8"/>
            </w:tcBorders>
            <w:shd w:val="clear" w:color="auto" w:fill="F1F3F3"/>
          </w:tcPr>
          <w:p w14:paraId="3E226C9E" w14:textId="77777777" w:rsidR="00F23DEE" w:rsidRDefault="00000000">
            <w:pPr>
              <w:pStyle w:val="TableParagraph"/>
              <w:spacing w:before="134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GRI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401:</w:t>
            </w:r>
          </w:p>
          <w:p w14:paraId="3E226C9F" w14:textId="77777777" w:rsidR="00F23DEE" w:rsidRDefault="00000000">
            <w:pPr>
              <w:pStyle w:val="TableParagraph"/>
              <w:spacing w:before="18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Employment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7389" w:type="dxa"/>
            <w:tcBorders>
              <w:bottom w:val="single" w:sz="4" w:space="0" w:color="B3B5B8"/>
            </w:tcBorders>
          </w:tcPr>
          <w:p w14:paraId="3E226CA0" w14:textId="77777777" w:rsidR="00F23DEE" w:rsidRDefault="00000000">
            <w:pPr>
              <w:pStyle w:val="TableParagraph"/>
              <w:spacing w:before="141"/>
              <w:ind w:left="199"/>
              <w:rPr>
                <w:sz w:val="18"/>
              </w:rPr>
            </w:pPr>
            <w:r>
              <w:rPr>
                <w:sz w:val="18"/>
              </w:rPr>
              <w:t>401-1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hires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turnover</w:t>
            </w:r>
          </w:p>
        </w:tc>
        <w:tc>
          <w:tcPr>
            <w:tcW w:w="4247" w:type="dxa"/>
            <w:tcBorders>
              <w:bottom w:val="single" w:sz="4" w:space="0" w:color="B3B5B8"/>
            </w:tcBorders>
          </w:tcPr>
          <w:p w14:paraId="3E226CA1" w14:textId="77777777" w:rsidR="00F23DEE" w:rsidRDefault="00000000">
            <w:pPr>
              <w:pStyle w:val="TableParagraph"/>
              <w:spacing w:before="141"/>
              <w:ind w:left="1133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Ichor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data.</w:t>
            </w:r>
          </w:p>
        </w:tc>
      </w:tr>
      <w:tr w:rsidR="00F23DEE" w14:paraId="3E226CA6" w14:textId="77777777">
        <w:trPr>
          <w:trHeight w:val="724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A3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tcBorders>
              <w:top w:val="single" w:sz="4" w:space="0" w:color="B3B5B8"/>
              <w:bottom w:val="single" w:sz="4" w:space="0" w:color="B3B5B8"/>
            </w:tcBorders>
          </w:tcPr>
          <w:p w14:paraId="3E226CA4" w14:textId="77777777" w:rsidR="00F23DEE" w:rsidRDefault="00000000">
            <w:pPr>
              <w:pStyle w:val="TableParagraph"/>
              <w:spacing w:before="137" w:line="266" w:lineRule="auto"/>
              <w:ind w:left="198" w:right="743"/>
              <w:rPr>
                <w:sz w:val="18"/>
              </w:rPr>
            </w:pPr>
            <w:r>
              <w:rPr>
                <w:sz w:val="18"/>
              </w:rPr>
              <w:t>401-2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Benefits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full-time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provided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temporary or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part-time employees</w:t>
            </w:r>
          </w:p>
        </w:tc>
        <w:tc>
          <w:tcPr>
            <w:tcW w:w="4247" w:type="dxa"/>
            <w:tcBorders>
              <w:top w:val="single" w:sz="4" w:space="0" w:color="B3B5B8"/>
              <w:bottom w:val="single" w:sz="4" w:space="0" w:color="B3B5B8"/>
            </w:tcBorders>
          </w:tcPr>
          <w:p w14:paraId="3E226CA5" w14:textId="77777777" w:rsidR="00F23DEE" w:rsidRDefault="00000000">
            <w:pPr>
              <w:pStyle w:val="TableParagraph"/>
              <w:spacing w:before="136"/>
              <w:ind w:left="1133"/>
              <w:rPr>
                <w:sz w:val="18"/>
              </w:rPr>
            </w:pPr>
            <w:r>
              <w:rPr>
                <w:sz w:val="18"/>
              </w:rPr>
              <w:t>Compensation,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Benefits,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Employee </w:t>
            </w:r>
            <w:r>
              <w:rPr>
                <w:spacing w:val="-2"/>
                <w:sz w:val="18"/>
              </w:rPr>
              <w:t>Recognition</w:t>
            </w:r>
          </w:p>
        </w:tc>
      </w:tr>
      <w:tr w:rsidR="00F23DEE" w14:paraId="3E226CAA" w14:textId="77777777">
        <w:trPr>
          <w:trHeight w:val="726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A7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7389" w:type="dxa"/>
            <w:tcBorders>
              <w:top w:val="single" w:sz="4" w:space="0" w:color="B3B5B8"/>
              <w:bottom w:val="single" w:sz="4" w:space="0" w:color="B3B5B8"/>
            </w:tcBorders>
          </w:tcPr>
          <w:p w14:paraId="3E226CA8" w14:textId="77777777" w:rsidR="00F23DEE" w:rsidRDefault="00000000">
            <w:pPr>
              <w:pStyle w:val="TableParagraph"/>
              <w:spacing w:before="139"/>
              <w:ind w:left="199"/>
              <w:rPr>
                <w:sz w:val="18"/>
              </w:rPr>
            </w:pPr>
            <w:r>
              <w:rPr>
                <w:sz w:val="18"/>
              </w:rPr>
              <w:t>401-3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Parental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leave</w:t>
            </w:r>
          </w:p>
        </w:tc>
        <w:tc>
          <w:tcPr>
            <w:tcW w:w="4247" w:type="dxa"/>
            <w:tcBorders>
              <w:top w:val="single" w:sz="4" w:space="0" w:color="B3B5B8"/>
              <w:bottom w:val="single" w:sz="4" w:space="0" w:color="B3B5B8"/>
            </w:tcBorders>
          </w:tcPr>
          <w:p w14:paraId="3E226CA9" w14:textId="53F02F08" w:rsidR="00F23DEE" w:rsidRDefault="00EE4835">
            <w:pPr>
              <w:pStyle w:val="TableParagraph"/>
              <w:spacing w:before="139" w:line="266" w:lineRule="auto"/>
              <w:ind w:left="1133" w:hanging="1"/>
              <w:rPr>
                <w:sz w:val="18"/>
              </w:rPr>
            </w:pPr>
            <w:r>
              <w:rPr>
                <w:sz w:val="18"/>
              </w:rPr>
              <w:t>Compensation,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Benefits,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Employee </w:t>
            </w:r>
            <w:r>
              <w:rPr>
                <w:spacing w:val="-2"/>
                <w:sz w:val="18"/>
              </w:rPr>
              <w:t>Recognition</w:t>
            </w:r>
            <w:r w:rsidR="00FA15FD">
              <w:rPr>
                <w:sz w:val="18"/>
              </w:rPr>
              <w:t xml:space="preserve"> </w:t>
            </w:r>
          </w:p>
        </w:tc>
      </w:tr>
    </w:tbl>
    <w:p w14:paraId="3E226CAB" w14:textId="77777777" w:rsidR="00F23DEE" w:rsidRDefault="00F23DEE">
      <w:pPr>
        <w:pStyle w:val="TableParagraph"/>
        <w:spacing w:line="266" w:lineRule="auto"/>
        <w:rPr>
          <w:sz w:val="18"/>
        </w:rPr>
        <w:sectPr w:rsidR="00F23DEE">
          <w:pgSz w:w="15840" w:h="12240" w:orient="landscape"/>
          <w:pgMar w:top="880" w:right="720" w:bottom="280" w:left="720" w:header="720" w:footer="720" w:gutter="0"/>
          <w:cols w:space="720"/>
        </w:sect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8156"/>
        <w:gridCol w:w="3479"/>
      </w:tblGrid>
      <w:tr w:rsidR="00F23DEE" w14:paraId="3E226CAF" w14:textId="77777777">
        <w:trPr>
          <w:trHeight w:val="494"/>
        </w:trPr>
        <w:tc>
          <w:tcPr>
            <w:tcW w:w="2333" w:type="dxa"/>
            <w:shd w:val="clear" w:color="auto" w:fill="D1531F"/>
          </w:tcPr>
          <w:p w14:paraId="3E226CAC" w14:textId="77777777" w:rsidR="00F23DEE" w:rsidRDefault="00000000">
            <w:pPr>
              <w:pStyle w:val="TableParagraph"/>
              <w:spacing w:before="137"/>
              <w:ind w:left="19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GRI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STANDARD</w:t>
            </w:r>
          </w:p>
        </w:tc>
        <w:tc>
          <w:tcPr>
            <w:tcW w:w="8156" w:type="dxa"/>
            <w:shd w:val="clear" w:color="auto" w:fill="D1531F"/>
          </w:tcPr>
          <w:p w14:paraId="3E226CAD" w14:textId="77777777" w:rsidR="00F23DEE" w:rsidRDefault="00000000">
            <w:pPr>
              <w:pStyle w:val="TableParagraph"/>
              <w:spacing w:before="137"/>
              <w:ind w:left="199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  <w:tc>
          <w:tcPr>
            <w:tcW w:w="3479" w:type="dxa"/>
            <w:shd w:val="clear" w:color="auto" w:fill="D1531F"/>
          </w:tcPr>
          <w:p w14:paraId="3E226CAE" w14:textId="77777777" w:rsidR="00F23DEE" w:rsidRDefault="00000000">
            <w:pPr>
              <w:pStyle w:val="TableParagraph"/>
              <w:spacing w:before="137"/>
              <w:ind w:left="36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LOCATION</w:t>
            </w:r>
          </w:p>
        </w:tc>
      </w:tr>
      <w:tr w:rsidR="00F23DEE" w14:paraId="3E226CB1" w14:textId="77777777">
        <w:trPr>
          <w:trHeight w:val="489"/>
        </w:trPr>
        <w:tc>
          <w:tcPr>
            <w:tcW w:w="13968" w:type="dxa"/>
            <w:gridSpan w:val="3"/>
            <w:tcBorders>
              <w:right w:val="single" w:sz="8" w:space="0" w:color="000000"/>
            </w:tcBorders>
            <w:shd w:val="clear" w:color="auto" w:fill="00548A"/>
          </w:tcPr>
          <w:p w14:paraId="3E226CB0" w14:textId="77777777" w:rsidR="00F23DEE" w:rsidRDefault="00000000">
            <w:pPr>
              <w:pStyle w:val="TableParagraph"/>
              <w:spacing w:before="132"/>
              <w:ind w:left="149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Material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Topic: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Occupational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Health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Safety</w:t>
            </w:r>
          </w:p>
        </w:tc>
      </w:tr>
      <w:tr w:rsidR="00F23DEE" w14:paraId="3E226CB6" w14:textId="77777777">
        <w:trPr>
          <w:trHeight w:val="1161"/>
        </w:trPr>
        <w:tc>
          <w:tcPr>
            <w:tcW w:w="2333" w:type="dxa"/>
            <w:vMerge w:val="restart"/>
            <w:tcBorders>
              <w:bottom w:val="single" w:sz="4" w:space="0" w:color="B3B5B8"/>
            </w:tcBorders>
            <w:shd w:val="clear" w:color="auto" w:fill="F1F3F3"/>
          </w:tcPr>
          <w:p w14:paraId="3E226CB2" w14:textId="77777777" w:rsidR="00F23DEE" w:rsidRDefault="00000000">
            <w:pPr>
              <w:pStyle w:val="TableParagraph"/>
              <w:spacing w:before="137" w:line="259" w:lineRule="auto"/>
              <w:ind w:left="199"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GRI 403: Occupational Health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2018</w:t>
            </w:r>
          </w:p>
        </w:tc>
        <w:tc>
          <w:tcPr>
            <w:tcW w:w="8156" w:type="dxa"/>
            <w:tcBorders>
              <w:bottom w:val="single" w:sz="4" w:space="0" w:color="B3B5B8"/>
            </w:tcBorders>
          </w:tcPr>
          <w:p w14:paraId="3E226CB3" w14:textId="77777777" w:rsidR="00F23DEE" w:rsidRDefault="00000000">
            <w:pPr>
              <w:pStyle w:val="TableParagraph"/>
              <w:spacing w:before="141"/>
              <w:ind w:left="199"/>
              <w:rPr>
                <w:sz w:val="18"/>
              </w:rPr>
            </w:pPr>
            <w:r>
              <w:rPr>
                <w:sz w:val="18"/>
              </w:rPr>
              <w:t>403-1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Occupational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479" w:type="dxa"/>
            <w:tcBorders>
              <w:bottom w:val="single" w:sz="4" w:space="0" w:color="B3B5B8"/>
            </w:tcBorders>
          </w:tcPr>
          <w:p w14:paraId="3E226CB4" w14:textId="77777777" w:rsidR="00F23DEE" w:rsidRDefault="00000000">
            <w:pPr>
              <w:pStyle w:val="TableParagraph"/>
              <w:spacing w:line="266" w:lineRule="auto"/>
              <w:ind w:left="366" w:right="1572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Well-being</w:t>
            </w:r>
          </w:p>
          <w:p w14:paraId="3E226CB5" w14:textId="77777777" w:rsidR="00F23DEE" w:rsidRDefault="00000000">
            <w:pPr>
              <w:pStyle w:val="TableParagraph"/>
              <w:spacing w:before="143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  <w:tr w:rsidR="00F23DEE" w14:paraId="3E226CBB" w14:textId="77777777">
        <w:trPr>
          <w:trHeight w:val="880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B7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56" w:type="dxa"/>
            <w:tcBorders>
              <w:top w:val="single" w:sz="4" w:space="0" w:color="B3B5B8"/>
              <w:bottom w:val="single" w:sz="4" w:space="0" w:color="B3B5B8"/>
            </w:tcBorders>
          </w:tcPr>
          <w:p w14:paraId="3E226CB8" w14:textId="77777777" w:rsidR="00F23DEE" w:rsidRDefault="00000000">
            <w:pPr>
              <w:pStyle w:val="TableParagraph"/>
              <w:spacing w:before="137"/>
              <w:ind w:left="199"/>
              <w:rPr>
                <w:sz w:val="18"/>
              </w:rPr>
            </w:pPr>
            <w:r>
              <w:rPr>
                <w:sz w:val="18"/>
              </w:rPr>
              <w:t>403-2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Hazard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identification,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assessment,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incident</w:t>
            </w:r>
            <w:r>
              <w:rPr>
                <w:spacing w:val="-2"/>
                <w:sz w:val="18"/>
              </w:rPr>
              <w:t xml:space="preserve"> investigation</w:t>
            </w:r>
          </w:p>
        </w:tc>
        <w:tc>
          <w:tcPr>
            <w:tcW w:w="3479" w:type="dxa"/>
            <w:tcBorders>
              <w:top w:val="single" w:sz="4" w:space="0" w:color="B3B5B8"/>
              <w:bottom w:val="single" w:sz="4" w:space="0" w:color="B3B5B8"/>
            </w:tcBorders>
          </w:tcPr>
          <w:p w14:paraId="3E226CB9" w14:textId="77777777" w:rsidR="00F23DEE" w:rsidRDefault="00000000">
            <w:pPr>
              <w:pStyle w:val="TableParagraph"/>
              <w:ind w:left="366" w:right="1572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Well-being</w:t>
            </w:r>
          </w:p>
          <w:p w14:paraId="3E226CBA" w14:textId="77777777" w:rsidR="00F23DEE" w:rsidRDefault="00000000">
            <w:pPr>
              <w:pStyle w:val="TableParagraph"/>
              <w:spacing w:before="135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  <w:tr w:rsidR="00F23DEE" w14:paraId="3E226CC0" w14:textId="77777777">
        <w:trPr>
          <w:trHeight w:val="882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BC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56" w:type="dxa"/>
            <w:tcBorders>
              <w:top w:val="single" w:sz="4" w:space="0" w:color="B3B5B8"/>
              <w:bottom w:val="single" w:sz="4" w:space="0" w:color="B3B5B8"/>
            </w:tcBorders>
          </w:tcPr>
          <w:p w14:paraId="3E226CBD" w14:textId="77777777" w:rsidR="00F23DEE" w:rsidRDefault="00000000">
            <w:pPr>
              <w:pStyle w:val="TableParagraph"/>
              <w:spacing w:before="139"/>
              <w:ind w:left="199"/>
              <w:rPr>
                <w:sz w:val="18"/>
              </w:rPr>
            </w:pPr>
            <w:r>
              <w:rPr>
                <w:sz w:val="18"/>
              </w:rPr>
              <w:t>403-3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Occupational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3479" w:type="dxa"/>
            <w:tcBorders>
              <w:top w:val="single" w:sz="4" w:space="0" w:color="B3B5B8"/>
              <w:bottom w:val="single" w:sz="4" w:space="0" w:color="B3B5B8"/>
            </w:tcBorders>
          </w:tcPr>
          <w:p w14:paraId="3E226CBE" w14:textId="77777777" w:rsidR="00F23DEE" w:rsidRDefault="00000000">
            <w:pPr>
              <w:pStyle w:val="TableParagraph"/>
              <w:ind w:left="366" w:right="1572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Well-being</w:t>
            </w:r>
          </w:p>
          <w:p w14:paraId="3E226CBF" w14:textId="77777777" w:rsidR="00F23DEE" w:rsidRDefault="00000000">
            <w:pPr>
              <w:pStyle w:val="TableParagraph"/>
              <w:spacing w:before="138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  <w:tr w:rsidR="00F23DEE" w14:paraId="3E226CC5" w14:textId="77777777">
        <w:trPr>
          <w:trHeight w:val="882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C1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56" w:type="dxa"/>
            <w:tcBorders>
              <w:top w:val="single" w:sz="4" w:space="0" w:color="B3B5B8"/>
              <w:bottom w:val="single" w:sz="4" w:space="0" w:color="B3B5B8"/>
            </w:tcBorders>
          </w:tcPr>
          <w:p w14:paraId="3E226CC2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403-4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participation,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consultation,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occupational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safety</w:t>
            </w:r>
          </w:p>
        </w:tc>
        <w:tc>
          <w:tcPr>
            <w:tcW w:w="3479" w:type="dxa"/>
            <w:tcBorders>
              <w:top w:val="single" w:sz="4" w:space="0" w:color="B3B5B8"/>
              <w:bottom w:val="single" w:sz="4" w:space="0" w:color="B3B5B8"/>
            </w:tcBorders>
          </w:tcPr>
          <w:p w14:paraId="3E226CC3" w14:textId="77777777" w:rsidR="00F23DEE" w:rsidRDefault="00000000">
            <w:pPr>
              <w:pStyle w:val="TableParagraph"/>
              <w:ind w:left="366" w:right="1572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Well-being</w:t>
            </w:r>
          </w:p>
          <w:p w14:paraId="3E226CC4" w14:textId="77777777" w:rsidR="00F23DEE" w:rsidRDefault="00000000">
            <w:pPr>
              <w:pStyle w:val="TableParagraph"/>
              <w:spacing w:before="138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  <w:tr w:rsidR="00F23DEE" w14:paraId="3E226CCA" w14:textId="77777777">
        <w:trPr>
          <w:trHeight w:val="882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C6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56" w:type="dxa"/>
            <w:tcBorders>
              <w:top w:val="single" w:sz="4" w:space="0" w:color="B3B5B8"/>
              <w:bottom w:val="single" w:sz="4" w:space="0" w:color="B3B5B8"/>
            </w:tcBorders>
          </w:tcPr>
          <w:p w14:paraId="3E226CC7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403-5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occupational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safety</w:t>
            </w:r>
          </w:p>
        </w:tc>
        <w:tc>
          <w:tcPr>
            <w:tcW w:w="3479" w:type="dxa"/>
            <w:tcBorders>
              <w:top w:val="single" w:sz="4" w:space="0" w:color="B3B5B8"/>
              <w:bottom w:val="single" w:sz="4" w:space="0" w:color="B3B5B8"/>
            </w:tcBorders>
          </w:tcPr>
          <w:p w14:paraId="3E226CC8" w14:textId="77777777" w:rsidR="00F23DEE" w:rsidRDefault="00000000">
            <w:pPr>
              <w:pStyle w:val="TableParagraph"/>
              <w:ind w:left="366" w:right="1572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Well-being</w:t>
            </w:r>
          </w:p>
          <w:p w14:paraId="3E226CC9" w14:textId="77777777" w:rsidR="00F23DEE" w:rsidRDefault="00000000">
            <w:pPr>
              <w:pStyle w:val="TableParagraph"/>
              <w:spacing w:before="138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  <w:tr w:rsidR="00F23DEE" w14:paraId="3E226CCF" w14:textId="77777777">
        <w:trPr>
          <w:trHeight w:val="880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CB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56" w:type="dxa"/>
            <w:tcBorders>
              <w:top w:val="single" w:sz="4" w:space="0" w:color="B3B5B8"/>
              <w:bottom w:val="single" w:sz="4" w:space="0" w:color="B3B5B8"/>
            </w:tcBorders>
          </w:tcPr>
          <w:p w14:paraId="3E226CCC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403-6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Promotion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worker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3479" w:type="dxa"/>
            <w:tcBorders>
              <w:top w:val="single" w:sz="4" w:space="0" w:color="B3B5B8"/>
              <w:bottom w:val="single" w:sz="4" w:space="0" w:color="B3B5B8"/>
            </w:tcBorders>
          </w:tcPr>
          <w:p w14:paraId="3E226CCD" w14:textId="77777777" w:rsidR="00F23DEE" w:rsidRDefault="00000000">
            <w:pPr>
              <w:pStyle w:val="TableParagraph"/>
              <w:ind w:left="366" w:right="1572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Well-being</w:t>
            </w:r>
          </w:p>
          <w:p w14:paraId="3E226CCE" w14:textId="77777777" w:rsidR="00F23DEE" w:rsidRDefault="00000000">
            <w:pPr>
              <w:pStyle w:val="TableParagraph"/>
              <w:spacing w:before="135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  <w:tr w:rsidR="00F23DEE" w14:paraId="3E226CD4" w14:textId="77777777">
        <w:trPr>
          <w:trHeight w:val="882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D0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56" w:type="dxa"/>
            <w:tcBorders>
              <w:top w:val="single" w:sz="4" w:space="0" w:color="B3B5B8"/>
              <w:bottom w:val="single" w:sz="4" w:space="0" w:color="B3B5B8"/>
            </w:tcBorders>
          </w:tcPr>
          <w:p w14:paraId="3E226CD1" w14:textId="77777777" w:rsidR="00F23DEE" w:rsidRDefault="00000000">
            <w:pPr>
              <w:pStyle w:val="TableParagraph"/>
              <w:spacing w:before="139" w:line="266" w:lineRule="auto"/>
              <w:ind w:left="198"/>
              <w:rPr>
                <w:sz w:val="18"/>
              </w:rPr>
            </w:pPr>
            <w:r>
              <w:rPr>
                <w:sz w:val="18"/>
              </w:rPr>
              <w:t>403-7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Prevention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mitigation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occupational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impacts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directly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linked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by| business relationships</w:t>
            </w:r>
          </w:p>
        </w:tc>
        <w:tc>
          <w:tcPr>
            <w:tcW w:w="3479" w:type="dxa"/>
            <w:tcBorders>
              <w:top w:val="single" w:sz="4" w:space="0" w:color="B3B5B8"/>
              <w:bottom w:val="single" w:sz="4" w:space="0" w:color="B3B5B8"/>
            </w:tcBorders>
          </w:tcPr>
          <w:p w14:paraId="3E226CD2" w14:textId="77777777" w:rsidR="00F23DEE" w:rsidRDefault="00000000">
            <w:pPr>
              <w:pStyle w:val="TableParagraph"/>
              <w:ind w:left="366" w:right="1572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Well-being</w:t>
            </w:r>
          </w:p>
          <w:p w14:paraId="3E226CD3" w14:textId="77777777" w:rsidR="00F23DEE" w:rsidRDefault="00000000">
            <w:pPr>
              <w:pStyle w:val="TableParagraph"/>
              <w:spacing w:before="138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  <w:tr w:rsidR="00F23DEE" w14:paraId="3E226CD9" w14:textId="77777777">
        <w:trPr>
          <w:trHeight w:val="882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D5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56" w:type="dxa"/>
            <w:tcBorders>
              <w:top w:val="single" w:sz="4" w:space="0" w:color="B3B5B8"/>
              <w:bottom w:val="single" w:sz="4" w:space="0" w:color="B3B5B8"/>
            </w:tcBorders>
          </w:tcPr>
          <w:p w14:paraId="3E226CD6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403-8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Workers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covered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occupational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system</w:t>
            </w:r>
          </w:p>
        </w:tc>
        <w:tc>
          <w:tcPr>
            <w:tcW w:w="3479" w:type="dxa"/>
            <w:tcBorders>
              <w:top w:val="single" w:sz="4" w:space="0" w:color="B3B5B8"/>
              <w:bottom w:val="single" w:sz="4" w:space="0" w:color="B3B5B8"/>
            </w:tcBorders>
          </w:tcPr>
          <w:p w14:paraId="3E226CD7" w14:textId="77777777" w:rsidR="00F23DEE" w:rsidRDefault="00000000">
            <w:pPr>
              <w:pStyle w:val="TableParagraph"/>
              <w:ind w:left="366" w:right="1572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Well-being</w:t>
            </w:r>
          </w:p>
          <w:p w14:paraId="3E226CD8" w14:textId="77777777" w:rsidR="00F23DEE" w:rsidRDefault="00000000">
            <w:pPr>
              <w:pStyle w:val="TableParagraph"/>
              <w:spacing w:before="138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  <w:tr w:rsidR="00F23DEE" w14:paraId="3E226CDD" w14:textId="77777777">
        <w:trPr>
          <w:trHeight w:val="484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DA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56" w:type="dxa"/>
            <w:tcBorders>
              <w:top w:val="single" w:sz="4" w:space="0" w:color="B3B5B8"/>
              <w:bottom w:val="single" w:sz="4" w:space="0" w:color="B3B5B8"/>
            </w:tcBorders>
          </w:tcPr>
          <w:p w14:paraId="3E226CDB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403-9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Work-related</w:t>
            </w:r>
            <w:r>
              <w:rPr>
                <w:spacing w:val="-2"/>
                <w:sz w:val="18"/>
              </w:rPr>
              <w:t xml:space="preserve"> injuries</w:t>
            </w:r>
          </w:p>
        </w:tc>
        <w:tc>
          <w:tcPr>
            <w:tcW w:w="3479" w:type="dxa"/>
            <w:tcBorders>
              <w:top w:val="single" w:sz="4" w:space="0" w:color="B3B5B8"/>
              <w:bottom w:val="single" w:sz="4" w:space="0" w:color="B3B5B8"/>
            </w:tcBorders>
          </w:tcPr>
          <w:p w14:paraId="3E226CDC" w14:textId="77777777" w:rsidR="00F23DEE" w:rsidRDefault="00000000">
            <w:pPr>
              <w:pStyle w:val="TableParagraph"/>
              <w:spacing w:before="136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  <w:tr w:rsidR="00F23DEE" w14:paraId="3E226CE1" w14:textId="77777777">
        <w:trPr>
          <w:trHeight w:val="486"/>
        </w:trPr>
        <w:tc>
          <w:tcPr>
            <w:tcW w:w="2333" w:type="dxa"/>
            <w:vMerge/>
            <w:tcBorders>
              <w:top w:val="nil"/>
              <w:bottom w:val="single" w:sz="4" w:space="0" w:color="B3B5B8"/>
            </w:tcBorders>
            <w:shd w:val="clear" w:color="auto" w:fill="F1F3F3"/>
          </w:tcPr>
          <w:p w14:paraId="3E226CDE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56" w:type="dxa"/>
            <w:tcBorders>
              <w:top w:val="single" w:sz="4" w:space="0" w:color="B3B5B8"/>
              <w:bottom w:val="single" w:sz="4" w:space="0" w:color="B3B5B8"/>
            </w:tcBorders>
          </w:tcPr>
          <w:p w14:paraId="3E226CDF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403-10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Work-related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health</w:t>
            </w:r>
          </w:p>
        </w:tc>
        <w:tc>
          <w:tcPr>
            <w:tcW w:w="3479" w:type="dxa"/>
            <w:tcBorders>
              <w:top w:val="single" w:sz="4" w:space="0" w:color="B3B5B8"/>
              <w:bottom w:val="single" w:sz="4" w:space="0" w:color="B3B5B8"/>
            </w:tcBorders>
          </w:tcPr>
          <w:p w14:paraId="3E226CE0" w14:textId="77777777" w:rsidR="00F23DEE" w:rsidRDefault="00000000">
            <w:pPr>
              <w:pStyle w:val="TableParagraph"/>
              <w:spacing w:before="136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</w:tc>
      </w:tr>
    </w:tbl>
    <w:p w14:paraId="362BD372" w14:textId="77777777" w:rsidR="00EE4835" w:rsidRDefault="00EE4835">
      <w:pPr>
        <w:pStyle w:val="BodyText"/>
        <w:rPr>
          <w:sz w:val="20"/>
        </w:rPr>
      </w:pPr>
    </w:p>
    <w:p w14:paraId="37832312" w14:textId="77777777" w:rsidR="00EE4835" w:rsidRDefault="00EE4835">
      <w:pPr>
        <w:rPr>
          <w:sz w:val="20"/>
          <w:szCs w:val="18"/>
        </w:rPr>
      </w:pPr>
      <w:r>
        <w:rPr>
          <w:sz w:val="20"/>
        </w:rPr>
        <w:br w:type="page"/>
      </w:r>
    </w:p>
    <w:p w14:paraId="3E226CE2" w14:textId="20021276" w:rsidR="00F23DEE" w:rsidRDefault="00F23DEE">
      <w:pPr>
        <w:pStyle w:val="BodyText"/>
        <w:rPr>
          <w:sz w:val="20"/>
        </w:rPr>
      </w:pPr>
    </w:p>
    <w:p w14:paraId="3E226CE3" w14:textId="77777777" w:rsidR="00F23DEE" w:rsidRDefault="00F23DEE">
      <w:pPr>
        <w:pStyle w:val="BodyText"/>
        <w:spacing w:before="131"/>
        <w:rPr>
          <w:sz w:val="20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"/>
        <w:gridCol w:w="2304"/>
        <w:gridCol w:w="29"/>
        <w:gridCol w:w="8161"/>
        <w:gridCol w:w="33"/>
        <w:gridCol w:w="3392"/>
      </w:tblGrid>
      <w:tr w:rsidR="00F23DEE" w14:paraId="3E226CE7" w14:textId="77777777" w:rsidTr="00DD5CBB">
        <w:trPr>
          <w:trHeight w:val="416"/>
        </w:trPr>
        <w:tc>
          <w:tcPr>
            <w:tcW w:w="2340" w:type="dxa"/>
            <w:gridSpan w:val="2"/>
            <w:shd w:val="clear" w:color="auto" w:fill="D1531F"/>
          </w:tcPr>
          <w:p w14:paraId="3E226CE4" w14:textId="77777777" w:rsidR="00F23DEE" w:rsidRDefault="00000000">
            <w:pPr>
              <w:pStyle w:val="TableParagraph"/>
              <w:spacing w:line="219" w:lineRule="exact"/>
              <w:ind w:left="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STANDARD</w:t>
            </w:r>
          </w:p>
        </w:tc>
        <w:tc>
          <w:tcPr>
            <w:tcW w:w="8190" w:type="dxa"/>
            <w:gridSpan w:val="2"/>
            <w:shd w:val="clear" w:color="auto" w:fill="D1531F"/>
          </w:tcPr>
          <w:p w14:paraId="3E226CE5" w14:textId="77777777" w:rsidR="00F23DEE" w:rsidRDefault="00000000">
            <w:pPr>
              <w:pStyle w:val="TableParagraph"/>
              <w:spacing w:line="219" w:lineRule="exact"/>
              <w:ind w:left="50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  <w:tc>
          <w:tcPr>
            <w:tcW w:w="3425" w:type="dxa"/>
            <w:gridSpan w:val="2"/>
            <w:shd w:val="clear" w:color="auto" w:fill="D1531F"/>
          </w:tcPr>
          <w:p w14:paraId="3E226CE6" w14:textId="50FA3AB9" w:rsidR="00F23DEE" w:rsidRDefault="00A97887" w:rsidP="00A97887">
            <w:pPr>
              <w:pStyle w:val="TableParagraph"/>
              <w:spacing w:line="219" w:lineRule="exact"/>
              <w:ind w:right="4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 xml:space="preserve">       LOCATION</w:t>
            </w:r>
          </w:p>
        </w:tc>
      </w:tr>
      <w:tr w:rsidR="00F23DEE" w14:paraId="3E226CEA" w14:textId="77777777" w:rsidTr="00DD5CBB">
        <w:trPr>
          <w:gridBefore w:val="1"/>
          <w:wBefore w:w="36" w:type="dxa"/>
          <w:trHeight w:val="489"/>
        </w:trPr>
        <w:tc>
          <w:tcPr>
            <w:tcW w:w="13919" w:type="dxa"/>
            <w:gridSpan w:val="5"/>
            <w:tcBorders>
              <w:right w:val="single" w:sz="8" w:space="0" w:color="000000"/>
            </w:tcBorders>
            <w:shd w:val="clear" w:color="auto" w:fill="00548A"/>
          </w:tcPr>
          <w:p w14:paraId="3E226CE9" w14:textId="77777777" w:rsidR="00F23DEE" w:rsidRDefault="00000000">
            <w:pPr>
              <w:pStyle w:val="TableParagraph"/>
              <w:spacing w:before="132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Material Topic: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Employee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Engagement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Development</w:t>
            </w:r>
          </w:p>
        </w:tc>
      </w:tr>
      <w:tr w:rsidR="00F23DEE" w14:paraId="3E226CEE" w14:textId="77777777" w:rsidTr="00DD5CBB">
        <w:trPr>
          <w:gridBefore w:val="1"/>
          <w:wBefore w:w="36" w:type="dxa"/>
          <w:trHeight w:val="657"/>
        </w:trPr>
        <w:tc>
          <w:tcPr>
            <w:tcW w:w="2333" w:type="dxa"/>
            <w:gridSpan w:val="2"/>
            <w:vMerge w:val="restart"/>
            <w:shd w:val="clear" w:color="auto" w:fill="F1F3F3"/>
          </w:tcPr>
          <w:p w14:paraId="3E226CEB" w14:textId="77777777" w:rsidR="00F23DEE" w:rsidRDefault="00000000">
            <w:pPr>
              <w:pStyle w:val="TableParagraph"/>
              <w:spacing w:before="137" w:line="259" w:lineRule="auto"/>
              <w:ind w:left="199" w:right="318"/>
              <w:rPr>
                <w:b/>
                <w:sz w:val="18"/>
              </w:rPr>
            </w:pPr>
            <w:r>
              <w:rPr>
                <w:b/>
                <w:sz w:val="18"/>
              </w:rPr>
              <w:t>GRI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404: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 Education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</w:p>
        </w:tc>
        <w:tc>
          <w:tcPr>
            <w:tcW w:w="8194" w:type="dxa"/>
            <w:gridSpan w:val="2"/>
            <w:tcBorders>
              <w:bottom w:val="single" w:sz="4" w:space="0" w:color="B3B5B8"/>
            </w:tcBorders>
          </w:tcPr>
          <w:p w14:paraId="3E226CEC" w14:textId="77777777" w:rsidR="00F23DEE" w:rsidRDefault="00000000">
            <w:pPr>
              <w:pStyle w:val="TableParagraph"/>
              <w:spacing w:before="141"/>
              <w:ind w:left="199"/>
              <w:rPr>
                <w:sz w:val="18"/>
              </w:rPr>
            </w:pPr>
            <w:r>
              <w:rPr>
                <w:sz w:val="18"/>
              </w:rPr>
              <w:t>404-1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Average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training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employee</w:t>
            </w:r>
          </w:p>
        </w:tc>
        <w:tc>
          <w:tcPr>
            <w:tcW w:w="3392" w:type="dxa"/>
            <w:tcBorders>
              <w:bottom w:val="single" w:sz="4" w:space="0" w:color="B3B5B8"/>
            </w:tcBorders>
          </w:tcPr>
          <w:p w14:paraId="3E226CED" w14:textId="77777777" w:rsidR="00F23DEE" w:rsidRDefault="00000000">
            <w:pPr>
              <w:pStyle w:val="TableParagraph"/>
              <w:spacing w:before="137"/>
              <w:ind w:left="328"/>
              <w:rPr>
                <w:sz w:val="18"/>
              </w:rPr>
            </w:pPr>
            <w:r>
              <w:rPr>
                <w:sz w:val="18"/>
              </w:rPr>
              <w:t>Learning,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Culture</w:t>
            </w:r>
          </w:p>
        </w:tc>
      </w:tr>
      <w:tr w:rsidR="00F23DEE" w14:paraId="3E226CF2" w14:textId="77777777" w:rsidTr="00DD5CBB">
        <w:trPr>
          <w:gridBefore w:val="1"/>
          <w:wBefore w:w="36" w:type="dxa"/>
          <w:trHeight w:val="628"/>
        </w:trPr>
        <w:tc>
          <w:tcPr>
            <w:tcW w:w="2333" w:type="dxa"/>
            <w:gridSpan w:val="2"/>
            <w:vMerge/>
            <w:tcBorders>
              <w:top w:val="nil"/>
            </w:tcBorders>
            <w:shd w:val="clear" w:color="auto" w:fill="F1F3F3"/>
          </w:tcPr>
          <w:p w14:paraId="3E226CEF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94" w:type="dxa"/>
            <w:gridSpan w:val="2"/>
            <w:tcBorders>
              <w:top w:val="single" w:sz="4" w:space="0" w:color="B3B5B8"/>
              <w:bottom w:val="single" w:sz="4" w:space="0" w:color="B3B5B8"/>
            </w:tcBorders>
          </w:tcPr>
          <w:p w14:paraId="3E226CF0" w14:textId="77777777" w:rsidR="00F23DEE" w:rsidRDefault="00000000">
            <w:pPr>
              <w:pStyle w:val="TableParagraph"/>
              <w:spacing w:before="136"/>
              <w:ind w:left="198"/>
              <w:rPr>
                <w:sz w:val="18"/>
              </w:rPr>
            </w:pPr>
            <w:r>
              <w:rPr>
                <w:sz w:val="18"/>
              </w:rPr>
              <w:t>404-2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Programs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upgrading employee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transition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2"/>
                <w:sz w:val="18"/>
              </w:rPr>
              <w:t xml:space="preserve"> programs</w:t>
            </w:r>
          </w:p>
        </w:tc>
        <w:tc>
          <w:tcPr>
            <w:tcW w:w="3392" w:type="dxa"/>
            <w:tcBorders>
              <w:top w:val="single" w:sz="4" w:space="0" w:color="B3B5B8"/>
              <w:bottom w:val="single" w:sz="4" w:space="0" w:color="B3B5B8"/>
            </w:tcBorders>
          </w:tcPr>
          <w:p w14:paraId="3E226CF1" w14:textId="77777777" w:rsidR="00F23DEE" w:rsidRDefault="00000000">
            <w:pPr>
              <w:pStyle w:val="TableParagraph"/>
              <w:spacing w:before="136"/>
              <w:ind w:left="327"/>
              <w:rPr>
                <w:sz w:val="18"/>
              </w:rPr>
            </w:pPr>
            <w:r>
              <w:rPr>
                <w:sz w:val="18"/>
              </w:rPr>
              <w:t>Learning,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Development,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Culture</w:t>
            </w:r>
          </w:p>
        </w:tc>
      </w:tr>
      <w:tr w:rsidR="00F23DEE" w14:paraId="3E226CF6" w14:textId="77777777" w:rsidTr="00DD5CBB">
        <w:trPr>
          <w:gridBefore w:val="1"/>
          <w:wBefore w:w="36" w:type="dxa"/>
          <w:trHeight w:val="491"/>
        </w:trPr>
        <w:tc>
          <w:tcPr>
            <w:tcW w:w="2333" w:type="dxa"/>
            <w:gridSpan w:val="2"/>
            <w:vMerge/>
            <w:tcBorders>
              <w:top w:val="nil"/>
            </w:tcBorders>
            <w:shd w:val="clear" w:color="auto" w:fill="F1F3F3"/>
          </w:tcPr>
          <w:p w14:paraId="3E226CF3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94" w:type="dxa"/>
            <w:gridSpan w:val="2"/>
            <w:tcBorders>
              <w:top w:val="single" w:sz="4" w:space="0" w:color="B3B5B8"/>
            </w:tcBorders>
          </w:tcPr>
          <w:p w14:paraId="3E226CF4" w14:textId="77777777" w:rsidR="00F23DEE" w:rsidRDefault="00000000">
            <w:pPr>
              <w:pStyle w:val="TableParagraph"/>
              <w:spacing w:before="136"/>
              <w:ind w:left="199"/>
              <w:rPr>
                <w:sz w:val="18"/>
              </w:rPr>
            </w:pPr>
            <w:r>
              <w:rPr>
                <w:sz w:val="18"/>
              </w:rPr>
              <w:t>404-3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Percentage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 employees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receiving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regular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development </w:t>
            </w:r>
            <w:r>
              <w:rPr>
                <w:spacing w:val="-2"/>
                <w:sz w:val="18"/>
              </w:rPr>
              <w:t>reviews</w:t>
            </w:r>
          </w:p>
        </w:tc>
        <w:tc>
          <w:tcPr>
            <w:tcW w:w="3392" w:type="dxa"/>
            <w:tcBorders>
              <w:top w:val="single" w:sz="4" w:space="0" w:color="B3B5B8"/>
            </w:tcBorders>
          </w:tcPr>
          <w:p w14:paraId="3E226CF5" w14:textId="77777777" w:rsidR="00F23DEE" w:rsidRDefault="00000000">
            <w:pPr>
              <w:pStyle w:val="TableParagraph"/>
              <w:spacing w:before="136"/>
              <w:ind w:left="328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Ichor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data.</w:t>
            </w:r>
          </w:p>
        </w:tc>
      </w:tr>
      <w:tr w:rsidR="00F23DEE" w14:paraId="3E226CF8" w14:textId="77777777" w:rsidTr="00DD5CBB">
        <w:trPr>
          <w:gridBefore w:val="1"/>
          <w:wBefore w:w="36" w:type="dxa"/>
          <w:trHeight w:val="494"/>
        </w:trPr>
        <w:tc>
          <w:tcPr>
            <w:tcW w:w="13919" w:type="dxa"/>
            <w:gridSpan w:val="5"/>
            <w:tcBorders>
              <w:right w:val="single" w:sz="8" w:space="0" w:color="000000"/>
            </w:tcBorders>
            <w:shd w:val="clear" w:color="auto" w:fill="00548A"/>
          </w:tcPr>
          <w:p w14:paraId="3E226CF7" w14:textId="77777777" w:rsidR="00F23DEE" w:rsidRDefault="00000000">
            <w:pPr>
              <w:pStyle w:val="TableParagraph"/>
              <w:spacing w:before="134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Material Topic: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Diversity and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Inclusion</w:t>
            </w:r>
          </w:p>
        </w:tc>
      </w:tr>
      <w:tr w:rsidR="00F23DEE" w14:paraId="3E226CFC" w14:textId="77777777" w:rsidTr="00DD5CBB">
        <w:trPr>
          <w:gridBefore w:val="1"/>
          <w:wBefore w:w="36" w:type="dxa"/>
          <w:trHeight w:val="909"/>
        </w:trPr>
        <w:tc>
          <w:tcPr>
            <w:tcW w:w="2333" w:type="dxa"/>
            <w:gridSpan w:val="2"/>
            <w:vMerge w:val="restart"/>
            <w:shd w:val="clear" w:color="auto" w:fill="F1F3F3"/>
          </w:tcPr>
          <w:p w14:paraId="3E226CF9" w14:textId="77777777" w:rsidR="00F23DEE" w:rsidRDefault="00000000">
            <w:pPr>
              <w:pStyle w:val="TableParagraph"/>
              <w:spacing w:before="137" w:line="256" w:lineRule="auto"/>
              <w:ind w:left="199" w:right="114"/>
              <w:rPr>
                <w:b/>
                <w:sz w:val="18"/>
              </w:rPr>
            </w:pPr>
            <w:r>
              <w:rPr>
                <w:b/>
                <w:sz w:val="18"/>
              </w:rPr>
              <w:t>GRI 405: Diversity and Equal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Opportunity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</w:p>
        </w:tc>
        <w:tc>
          <w:tcPr>
            <w:tcW w:w="8194" w:type="dxa"/>
            <w:gridSpan w:val="2"/>
            <w:tcBorders>
              <w:bottom w:val="single" w:sz="4" w:space="0" w:color="B3B5B8"/>
            </w:tcBorders>
          </w:tcPr>
          <w:p w14:paraId="3E226CFA" w14:textId="77777777" w:rsidR="00F23DEE" w:rsidRDefault="00000000">
            <w:pPr>
              <w:pStyle w:val="TableParagraph"/>
              <w:spacing w:before="141"/>
              <w:ind w:left="199"/>
              <w:rPr>
                <w:sz w:val="18"/>
              </w:rPr>
            </w:pPr>
            <w:r>
              <w:rPr>
                <w:sz w:val="18"/>
              </w:rPr>
              <w:t>405-1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governance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bodies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employees</w:t>
            </w:r>
          </w:p>
        </w:tc>
        <w:tc>
          <w:tcPr>
            <w:tcW w:w="3392" w:type="dxa"/>
            <w:tcBorders>
              <w:bottom w:val="single" w:sz="4" w:space="0" w:color="B3B5B8"/>
            </w:tcBorders>
          </w:tcPr>
          <w:p w14:paraId="3E226CFB" w14:textId="77777777" w:rsidR="00F23DEE" w:rsidRDefault="00000000">
            <w:pPr>
              <w:pStyle w:val="TableParagraph"/>
              <w:spacing w:before="118" w:line="360" w:lineRule="auto"/>
              <w:ind w:left="327" w:right="1534"/>
              <w:rPr>
                <w:sz w:val="18"/>
              </w:rPr>
            </w:pPr>
            <w:r>
              <w:rPr>
                <w:sz w:val="18"/>
              </w:rPr>
              <w:t>Board of Directors Workplace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</w:p>
        </w:tc>
      </w:tr>
      <w:tr w:rsidR="00F23DEE" w14:paraId="3E226D00" w14:textId="77777777" w:rsidTr="00DD5CBB">
        <w:trPr>
          <w:gridBefore w:val="1"/>
          <w:wBefore w:w="36" w:type="dxa"/>
          <w:trHeight w:val="489"/>
        </w:trPr>
        <w:tc>
          <w:tcPr>
            <w:tcW w:w="2333" w:type="dxa"/>
            <w:gridSpan w:val="2"/>
            <w:vMerge/>
            <w:tcBorders>
              <w:top w:val="nil"/>
            </w:tcBorders>
            <w:shd w:val="clear" w:color="auto" w:fill="F1F3F3"/>
          </w:tcPr>
          <w:p w14:paraId="3E226CFD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94" w:type="dxa"/>
            <w:gridSpan w:val="2"/>
            <w:tcBorders>
              <w:top w:val="single" w:sz="4" w:space="0" w:color="B3B5B8"/>
            </w:tcBorders>
          </w:tcPr>
          <w:p w14:paraId="3E226CFE" w14:textId="77777777" w:rsidR="00F23DEE" w:rsidRDefault="00000000">
            <w:pPr>
              <w:pStyle w:val="TableParagraph"/>
              <w:spacing w:before="136"/>
              <w:ind w:left="198"/>
              <w:rPr>
                <w:sz w:val="18"/>
              </w:rPr>
            </w:pPr>
            <w:r>
              <w:rPr>
                <w:sz w:val="18"/>
              </w:rPr>
              <w:t>405-2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remuneration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women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men</w:t>
            </w:r>
          </w:p>
        </w:tc>
        <w:tc>
          <w:tcPr>
            <w:tcW w:w="3392" w:type="dxa"/>
            <w:tcBorders>
              <w:top w:val="single" w:sz="4" w:space="0" w:color="B3B5B8"/>
            </w:tcBorders>
          </w:tcPr>
          <w:p w14:paraId="3E226CFF" w14:textId="77777777" w:rsidR="00F23DEE" w:rsidRDefault="00000000">
            <w:pPr>
              <w:pStyle w:val="TableParagraph"/>
              <w:spacing w:before="136"/>
              <w:ind w:left="328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Ichor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data.</w:t>
            </w:r>
          </w:p>
        </w:tc>
      </w:tr>
      <w:tr w:rsidR="00F23DEE" w14:paraId="3E226D02" w14:textId="77777777" w:rsidTr="00DD5CBB">
        <w:trPr>
          <w:gridBefore w:val="1"/>
          <w:wBefore w:w="36" w:type="dxa"/>
          <w:trHeight w:val="494"/>
        </w:trPr>
        <w:tc>
          <w:tcPr>
            <w:tcW w:w="13919" w:type="dxa"/>
            <w:gridSpan w:val="5"/>
            <w:tcBorders>
              <w:right w:val="single" w:sz="8" w:space="0" w:color="000000"/>
            </w:tcBorders>
            <w:shd w:val="clear" w:color="auto" w:fill="00548A"/>
          </w:tcPr>
          <w:p w14:paraId="3E226D01" w14:textId="77777777" w:rsidR="00F23DEE" w:rsidRDefault="00000000">
            <w:pPr>
              <w:pStyle w:val="TableParagraph"/>
              <w:spacing w:before="134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Material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Topic: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Product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Safety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Quality</w:t>
            </w:r>
          </w:p>
        </w:tc>
      </w:tr>
      <w:tr w:rsidR="00F23DEE" w14:paraId="3E226D06" w14:textId="77777777" w:rsidTr="00DD5CBB">
        <w:trPr>
          <w:gridBefore w:val="1"/>
          <w:wBefore w:w="36" w:type="dxa"/>
          <w:trHeight w:val="489"/>
        </w:trPr>
        <w:tc>
          <w:tcPr>
            <w:tcW w:w="2333" w:type="dxa"/>
            <w:gridSpan w:val="2"/>
            <w:vMerge w:val="restart"/>
            <w:shd w:val="clear" w:color="auto" w:fill="F1F3F3"/>
          </w:tcPr>
          <w:p w14:paraId="3E226D03" w14:textId="77777777" w:rsidR="00F23DEE" w:rsidRDefault="00000000">
            <w:pPr>
              <w:pStyle w:val="TableParagraph"/>
              <w:spacing w:before="137" w:line="256" w:lineRule="auto"/>
              <w:ind w:left="199"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GRI 416: Customer Health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Safety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2016</w:t>
            </w:r>
          </w:p>
        </w:tc>
        <w:tc>
          <w:tcPr>
            <w:tcW w:w="8194" w:type="dxa"/>
            <w:gridSpan w:val="2"/>
            <w:tcBorders>
              <w:bottom w:val="single" w:sz="4" w:space="0" w:color="B3B5B8"/>
            </w:tcBorders>
          </w:tcPr>
          <w:p w14:paraId="3E226D04" w14:textId="77777777" w:rsidR="00F23DEE" w:rsidRDefault="00000000">
            <w:pPr>
              <w:pStyle w:val="TableParagraph"/>
              <w:spacing w:before="141"/>
              <w:ind w:left="199"/>
              <w:rPr>
                <w:sz w:val="18"/>
              </w:rPr>
            </w:pPr>
            <w:r>
              <w:rPr>
                <w:sz w:val="18"/>
              </w:rPr>
              <w:t>416-1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health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impacts of 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service </w:t>
            </w:r>
            <w:r>
              <w:rPr>
                <w:spacing w:val="-2"/>
                <w:sz w:val="18"/>
              </w:rPr>
              <w:t>categories</w:t>
            </w:r>
          </w:p>
        </w:tc>
        <w:tc>
          <w:tcPr>
            <w:tcW w:w="3392" w:type="dxa"/>
            <w:tcBorders>
              <w:bottom w:val="single" w:sz="4" w:space="0" w:color="B3B5B8"/>
            </w:tcBorders>
          </w:tcPr>
          <w:p w14:paraId="3E226D05" w14:textId="77777777" w:rsidR="00F23DEE" w:rsidRDefault="00000000">
            <w:pPr>
              <w:pStyle w:val="TableParagraph"/>
              <w:spacing w:before="141"/>
              <w:ind w:left="328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Ichor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data.</w:t>
            </w:r>
          </w:p>
        </w:tc>
      </w:tr>
      <w:tr w:rsidR="00F23DEE" w14:paraId="3E226D0A" w14:textId="77777777" w:rsidTr="00DD5CBB">
        <w:trPr>
          <w:gridBefore w:val="1"/>
          <w:wBefore w:w="36" w:type="dxa"/>
          <w:trHeight w:val="616"/>
        </w:trPr>
        <w:tc>
          <w:tcPr>
            <w:tcW w:w="2333" w:type="dxa"/>
            <w:gridSpan w:val="2"/>
            <w:vMerge/>
            <w:tcBorders>
              <w:top w:val="nil"/>
            </w:tcBorders>
            <w:shd w:val="clear" w:color="auto" w:fill="F1F3F3"/>
          </w:tcPr>
          <w:p w14:paraId="3E226D07" w14:textId="77777777" w:rsidR="00F23DEE" w:rsidRDefault="00F23DEE">
            <w:pPr>
              <w:rPr>
                <w:sz w:val="2"/>
                <w:szCs w:val="2"/>
              </w:rPr>
            </w:pPr>
          </w:p>
        </w:tc>
        <w:tc>
          <w:tcPr>
            <w:tcW w:w="8194" w:type="dxa"/>
            <w:gridSpan w:val="2"/>
            <w:tcBorders>
              <w:top w:val="single" w:sz="4" w:space="0" w:color="B3B5B8"/>
            </w:tcBorders>
          </w:tcPr>
          <w:p w14:paraId="3E226D08" w14:textId="77777777" w:rsidR="00F23DEE" w:rsidRDefault="00000000">
            <w:pPr>
              <w:pStyle w:val="TableParagraph"/>
              <w:spacing w:before="116" w:line="240" w:lineRule="atLeast"/>
              <w:ind w:left="199" w:right="38"/>
              <w:rPr>
                <w:sz w:val="18"/>
              </w:rPr>
            </w:pPr>
            <w:r>
              <w:rPr>
                <w:sz w:val="18"/>
              </w:rPr>
              <w:t>416-2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Incidents of non-compliance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concerning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impacts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3392" w:type="dxa"/>
            <w:tcBorders>
              <w:top w:val="single" w:sz="4" w:space="0" w:color="B3B5B8"/>
            </w:tcBorders>
          </w:tcPr>
          <w:p w14:paraId="3E226D09" w14:textId="77777777" w:rsidR="00F23DEE" w:rsidRDefault="00000000">
            <w:pPr>
              <w:pStyle w:val="TableParagraph"/>
              <w:spacing w:before="136"/>
              <w:ind w:left="328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Ichor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data.</w:t>
            </w:r>
          </w:p>
        </w:tc>
      </w:tr>
      <w:tr w:rsidR="00F23DEE" w14:paraId="3E226D0C" w14:textId="77777777" w:rsidTr="00DD5CBB">
        <w:trPr>
          <w:gridBefore w:val="1"/>
          <w:wBefore w:w="36" w:type="dxa"/>
          <w:trHeight w:val="496"/>
        </w:trPr>
        <w:tc>
          <w:tcPr>
            <w:tcW w:w="13919" w:type="dxa"/>
            <w:gridSpan w:val="5"/>
            <w:tcBorders>
              <w:right w:val="single" w:sz="8" w:space="0" w:color="000000"/>
            </w:tcBorders>
            <w:shd w:val="clear" w:color="auto" w:fill="00548A"/>
          </w:tcPr>
          <w:p w14:paraId="3E226D0B" w14:textId="77777777" w:rsidR="00F23DEE" w:rsidRDefault="00000000">
            <w:pPr>
              <w:pStyle w:val="TableParagraph"/>
              <w:spacing w:before="134"/>
              <w:ind w:left="14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Material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Topic: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Data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Protection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Cybersecurity</w:t>
            </w:r>
          </w:p>
        </w:tc>
      </w:tr>
      <w:tr w:rsidR="00F23DEE" w14:paraId="3E226D11" w14:textId="77777777" w:rsidTr="00DD5CBB">
        <w:trPr>
          <w:gridBefore w:val="1"/>
          <w:wBefore w:w="36" w:type="dxa"/>
          <w:trHeight w:val="729"/>
        </w:trPr>
        <w:tc>
          <w:tcPr>
            <w:tcW w:w="2333" w:type="dxa"/>
            <w:gridSpan w:val="2"/>
            <w:tcBorders>
              <w:bottom w:val="single" w:sz="4" w:space="0" w:color="B3B5B8"/>
            </w:tcBorders>
            <w:shd w:val="clear" w:color="auto" w:fill="F1F3F3"/>
          </w:tcPr>
          <w:p w14:paraId="3E226D0D" w14:textId="77777777" w:rsidR="00F23DEE" w:rsidRDefault="00000000">
            <w:pPr>
              <w:pStyle w:val="TableParagraph"/>
              <w:spacing w:before="134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GRI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418: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Customer</w:t>
            </w:r>
          </w:p>
          <w:p w14:paraId="3E226D0E" w14:textId="77777777" w:rsidR="00F23DEE" w:rsidRDefault="00000000">
            <w:pPr>
              <w:pStyle w:val="TableParagraph"/>
              <w:spacing w:before="18"/>
              <w:ind w:left="199"/>
              <w:rPr>
                <w:b/>
                <w:sz w:val="18"/>
              </w:rPr>
            </w:pPr>
            <w:r>
              <w:rPr>
                <w:b/>
                <w:sz w:val="18"/>
              </w:rPr>
              <w:t>Privacy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8194" w:type="dxa"/>
            <w:gridSpan w:val="2"/>
            <w:tcBorders>
              <w:bottom w:val="single" w:sz="4" w:space="0" w:color="B3B5B8"/>
            </w:tcBorders>
          </w:tcPr>
          <w:p w14:paraId="3E226D0F" w14:textId="77777777" w:rsidR="00F23DEE" w:rsidRDefault="00000000">
            <w:pPr>
              <w:pStyle w:val="TableParagraph"/>
              <w:spacing w:before="141"/>
              <w:ind w:left="198" w:right="38"/>
              <w:rPr>
                <w:sz w:val="18"/>
              </w:rPr>
            </w:pPr>
            <w:r>
              <w:rPr>
                <w:sz w:val="18"/>
              </w:rPr>
              <w:t>418-1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Substantiated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complaints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concerning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breaches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privacy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customer </w:t>
            </w: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3392" w:type="dxa"/>
            <w:tcBorders>
              <w:bottom w:val="single" w:sz="4" w:space="0" w:color="B3B5B8"/>
            </w:tcBorders>
          </w:tcPr>
          <w:p w14:paraId="3E226D10" w14:textId="77777777" w:rsidR="00F23DEE" w:rsidRDefault="00000000">
            <w:pPr>
              <w:pStyle w:val="TableParagraph"/>
              <w:spacing w:before="144"/>
              <w:ind w:left="328"/>
              <w:rPr>
                <w:sz w:val="18"/>
              </w:rPr>
            </w:pPr>
            <w:r>
              <w:rPr>
                <w:sz w:val="18"/>
              </w:rPr>
              <w:t>Cybersecurity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</w:t>
            </w:r>
          </w:p>
        </w:tc>
      </w:tr>
    </w:tbl>
    <w:p w14:paraId="3E226D12" w14:textId="77777777" w:rsidR="00F23DEE" w:rsidRDefault="00F23DEE">
      <w:pPr>
        <w:pStyle w:val="BodyText"/>
        <w:rPr>
          <w:sz w:val="20"/>
        </w:rPr>
      </w:pPr>
    </w:p>
    <w:p w14:paraId="3E226D13" w14:textId="77777777" w:rsidR="00F23DEE" w:rsidRDefault="00F23DEE">
      <w:pPr>
        <w:pStyle w:val="BodyText"/>
        <w:rPr>
          <w:sz w:val="20"/>
        </w:rPr>
      </w:pPr>
    </w:p>
    <w:p w14:paraId="3E226D14" w14:textId="77777777" w:rsidR="00F23DEE" w:rsidRDefault="00F23DEE">
      <w:pPr>
        <w:pStyle w:val="BodyText"/>
        <w:rPr>
          <w:sz w:val="20"/>
        </w:rPr>
      </w:pPr>
    </w:p>
    <w:p w14:paraId="3E226D15" w14:textId="77777777" w:rsidR="00F23DEE" w:rsidRDefault="00F23DEE">
      <w:pPr>
        <w:pStyle w:val="BodyText"/>
        <w:rPr>
          <w:sz w:val="20"/>
        </w:rPr>
      </w:pPr>
    </w:p>
    <w:p w14:paraId="3E226D16" w14:textId="77777777" w:rsidR="00F23DEE" w:rsidRDefault="00F23DEE">
      <w:pPr>
        <w:pStyle w:val="BodyText"/>
        <w:rPr>
          <w:sz w:val="20"/>
        </w:rPr>
      </w:pPr>
    </w:p>
    <w:p w14:paraId="3E226D17" w14:textId="1449A73E" w:rsidR="00A97887" w:rsidRDefault="00A97887">
      <w:pPr>
        <w:rPr>
          <w:sz w:val="20"/>
          <w:szCs w:val="18"/>
        </w:rPr>
      </w:pPr>
      <w:r>
        <w:rPr>
          <w:sz w:val="20"/>
        </w:rPr>
        <w:br w:type="page"/>
      </w:r>
    </w:p>
    <w:p w14:paraId="68A1BDFA" w14:textId="77777777" w:rsidR="00F23DEE" w:rsidRDefault="00F23DEE">
      <w:pPr>
        <w:pStyle w:val="BodyText"/>
        <w:rPr>
          <w:sz w:val="20"/>
        </w:rPr>
      </w:pPr>
    </w:p>
    <w:p w14:paraId="3E226D18" w14:textId="77777777" w:rsidR="00F23DEE" w:rsidRDefault="00F23DEE">
      <w:pPr>
        <w:pStyle w:val="BodyText"/>
        <w:rPr>
          <w:sz w:val="20"/>
        </w:rPr>
      </w:pPr>
    </w:p>
    <w:p w14:paraId="3E226D1A" w14:textId="77777777" w:rsidR="00F23DEE" w:rsidRDefault="00F23DEE">
      <w:pPr>
        <w:pStyle w:val="BodyText"/>
        <w:spacing w:before="127"/>
        <w:rPr>
          <w:sz w:val="20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9"/>
        <w:gridCol w:w="314"/>
        <w:gridCol w:w="4879"/>
        <w:gridCol w:w="731"/>
        <w:gridCol w:w="6026"/>
      </w:tblGrid>
      <w:tr w:rsidR="00F23DEE" w14:paraId="3E226D1E" w14:textId="77777777">
        <w:trPr>
          <w:trHeight w:val="494"/>
        </w:trPr>
        <w:tc>
          <w:tcPr>
            <w:tcW w:w="2019" w:type="dxa"/>
            <w:shd w:val="clear" w:color="auto" w:fill="D1531F"/>
          </w:tcPr>
          <w:p w14:paraId="3E226D1B" w14:textId="77777777" w:rsidR="00F23DEE" w:rsidRDefault="00000000">
            <w:pPr>
              <w:pStyle w:val="TableParagraph"/>
              <w:spacing w:before="137"/>
              <w:ind w:left="19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GRI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STANDARD</w:t>
            </w:r>
          </w:p>
        </w:tc>
        <w:tc>
          <w:tcPr>
            <w:tcW w:w="5193" w:type="dxa"/>
            <w:gridSpan w:val="2"/>
            <w:shd w:val="clear" w:color="auto" w:fill="D1531F"/>
          </w:tcPr>
          <w:p w14:paraId="3E226D1C" w14:textId="77777777" w:rsidR="00F23DEE" w:rsidRDefault="00000000">
            <w:pPr>
              <w:pStyle w:val="TableParagraph"/>
              <w:spacing w:before="137"/>
              <w:ind w:left="51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  <w:tc>
          <w:tcPr>
            <w:tcW w:w="6756" w:type="dxa"/>
            <w:gridSpan w:val="2"/>
            <w:shd w:val="clear" w:color="auto" w:fill="D1531F"/>
          </w:tcPr>
          <w:p w14:paraId="3E226D1D" w14:textId="77777777" w:rsidR="00F23DEE" w:rsidRDefault="00000000">
            <w:pPr>
              <w:pStyle w:val="TableParagraph"/>
              <w:spacing w:before="137"/>
              <w:ind w:left="364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LOCATION</w:t>
            </w:r>
          </w:p>
        </w:tc>
      </w:tr>
      <w:tr w:rsidR="00F23DEE" w14:paraId="3E226D20" w14:textId="77777777">
        <w:trPr>
          <w:trHeight w:val="489"/>
        </w:trPr>
        <w:tc>
          <w:tcPr>
            <w:tcW w:w="13968" w:type="dxa"/>
            <w:gridSpan w:val="5"/>
            <w:tcBorders>
              <w:right w:val="single" w:sz="8" w:space="0" w:color="000000"/>
            </w:tcBorders>
            <w:shd w:val="clear" w:color="auto" w:fill="00548A"/>
          </w:tcPr>
          <w:p w14:paraId="3E226D1F" w14:textId="77777777" w:rsidR="00F23DEE" w:rsidRDefault="00000000">
            <w:pPr>
              <w:pStyle w:val="TableParagraph"/>
              <w:spacing w:before="132"/>
              <w:ind w:left="14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Material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Topic: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Risk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Management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of</w:t>
            </w:r>
            <w:r>
              <w:rPr>
                <w:b/>
                <w:color w:val="FFFFFF"/>
                <w:spacing w:val="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ESG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Issues</w:t>
            </w:r>
          </w:p>
        </w:tc>
      </w:tr>
      <w:tr w:rsidR="00F23DEE" w14:paraId="3E226D2B" w14:textId="77777777">
        <w:trPr>
          <w:trHeight w:val="3904"/>
        </w:trPr>
        <w:tc>
          <w:tcPr>
            <w:tcW w:w="2333" w:type="dxa"/>
            <w:gridSpan w:val="2"/>
            <w:shd w:val="clear" w:color="auto" w:fill="F1F3F3"/>
          </w:tcPr>
          <w:p w14:paraId="3E226D22" w14:textId="77777777" w:rsidR="00F23DEE" w:rsidRDefault="00000000">
            <w:pPr>
              <w:pStyle w:val="TableParagraph"/>
              <w:spacing w:before="137"/>
              <w:ind w:left="1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  <w:tc>
          <w:tcPr>
            <w:tcW w:w="5610" w:type="dxa"/>
            <w:gridSpan w:val="2"/>
          </w:tcPr>
          <w:p w14:paraId="3E226D23" w14:textId="77777777" w:rsidR="00F23DEE" w:rsidRDefault="00000000">
            <w:pPr>
              <w:pStyle w:val="TableParagraph"/>
              <w:spacing w:before="141"/>
              <w:ind w:left="1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GRI </w:t>
            </w:r>
            <w:r>
              <w:rPr>
                <w:spacing w:val="-2"/>
                <w:sz w:val="18"/>
              </w:rPr>
              <w:t>standards</w:t>
            </w:r>
          </w:p>
        </w:tc>
        <w:tc>
          <w:tcPr>
            <w:tcW w:w="6026" w:type="dxa"/>
          </w:tcPr>
          <w:p w14:paraId="3E226D24" w14:textId="77777777" w:rsidR="00F23DEE" w:rsidRDefault="00000000">
            <w:pPr>
              <w:pStyle w:val="TableParagraph"/>
              <w:spacing w:before="144" w:line="264" w:lineRule="auto"/>
              <w:ind w:left="2912" w:right="810" w:hanging="1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Integrity,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Ethics,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Compliance</w:t>
            </w:r>
          </w:p>
          <w:p w14:paraId="3E226D25" w14:textId="77777777" w:rsidR="00F23DEE" w:rsidRDefault="00000000">
            <w:pPr>
              <w:pStyle w:val="TableParagraph"/>
              <w:spacing w:before="95" w:line="362" w:lineRule="auto"/>
              <w:ind w:left="2912" w:right="810"/>
              <w:rPr>
                <w:sz w:val="18"/>
              </w:rPr>
            </w:pPr>
            <w:r>
              <w:rPr>
                <w:sz w:val="18"/>
              </w:rPr>
              <w:t>Cybersecurity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Risk </w:t>
            </w:r>
            <w:r>
              <w:rPr>
                <w:spacing w:val="-2"/>
                <w:sz w:val="18"/>
              </w:rPr>
              <w:t>Management</w:t>
            </w:r>
          </w:p>
          <w:p w14:paraId="3E226D26" w14:textId="77777777" w:rsidR="00F23DEE" w:rsidRDefault="00000000">
            <w:pPr>
              <w:pStyle w:val="TableParagraph"/>
              <w:spacing w:before="93" w:line="362" w:lineRule="auto"/>
              <w:ind w:left="2912" w:right="126"/>
              <w:rPr>
                <w:sz w:val="18"/>
              </w:rPr>
            </w:pPr>
            <w:r>
              <w:rPr>
                <w:sz w:val="18"/>
              </w:rPr>
              <w:t>Sustainable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Sourcing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Supply Chain Management</w:t>
            </w:r>
          </w:p>
          <w:p w14:paraId="3E226D27" w14:textId="77777777" w:rsidR="00F23DEE" w:rsidRDefault="00000000">
            <w:pPr>
              <w:pStyle w:val="TableParagraph"/>
              <w:spacing w:before="4"/>
              <w:ind w:left="2912"/>
              <w:rPr>
                <w:sz w:val="18"/>
              </w:rPr>
            </w:pPr>
            <w:r>
              <w:rPr>
                <w:sz w:val="18"/>
              </w:rPr>
              <w:t>Conflict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Minerals</w:t>
            </w:r>
          </w:p>
          <w:p w14:paraId="3E226D28" w14:textId="77777777" w:rsidR="00F23DEE" w:rsidRDefault="00000000">
            <w:pPr>
              <w:pStyle w:val="TableParagraph"/>
              <w:spacing w:before="116" w:line="264" w:lineRule="auto"/>
              <w:ind w:left="2912" w:right="810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Well-</w:t>
            </w:r>
            <w:r>
              <w:rPr>
                <w:spacing w:val="-2"/>
                <w:sz w:val="18"/>
              </w:rPr>
              <w:t>being</w:t>
            </w:r>
          </w:p>
          <w:p w14:paraId="3E226D29" w14:textId="77777777" w:rsidR="00F23DEE" w:rsidRDefault="00000000">
            <w:pPr>
              <w:pStyle w:val="TableParagraph"/>
              <w:spacing w:before="95"/>
              <w:ind w:left="2912"/>
              <w:rPr>
                <w:sz w:val="18"/>
              </w:rPr>
            </w:pPr>
            <w:r>
              <w:rPr>
                <w:spacing w:val="-2"/>
                <w:sz w:val="18"/>
              </w:rPr>
              <w:t>Safety</w:t>
            </w:r>
          </w:p>
          <w:p w14:paraId="3E226D2A" w14:textId="77777777" w:rsidR="00F23DEE" w:rsidRDefault="00000000">
            <w:pPr>
              <w:pStyle w:val="TableParagraph"/>
              <w:spacing w:before="113"/>
              <w:ind w:left="2912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Rights</w:t>
            </w:r>
          </w:p>
        </w:tc>
      </w:tr>
      <w:tr w:rsidR="00F23DEE" w14:paraId="3E226D2D" w14:textId="77777777">
        <w:trPr>
          <w:trHeight w:val="494"/>
        </w:trPr>
        <w:tc>
          <w:tcPr>
            <w:tcW w:w="13969" w:type="dxa"/>
            <w:gridSpan w:val="5"/>
            <w:tcBorders>
              <w:right w:val="single" w:sz="8" w:space="0" w:color="000000"/>
            </w:tcBorders>
            <w:shd w:val="clear" w:color="auto" w:fill="00548A"/>
          </w:tcPr>
          <w:p w14:paraId="3E226D2C" w14:textId="77777777" w:rsidR="00F23DEE" w:rsidRDefault="00000000">
            <w:pPr>
              <w:pStyle w:val="TableParagraph"/>
              <w:spacing w:before="134"/>
              <w:ind w:left="151" w:right="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Material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Topic: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Leadership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Engagement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and</w:t>
            </w:r>
            <w:r>
              <w:rPr>
                <w:b/>
                <w:color w:val="FFFFFF"/>
                <w:spacing w:val="5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Accountability</w:t>
            </w:r>
          </w:p>
        </w:tc>
      </w:tr>
      <w:tr w:rsidR="00F23DEE" w14:paraId="3E226D31" w14:textId="77777777">
        <w:trPr>
          <w:trHeight w:val="494"/>
        </w:trPr>
        <w:tc>
          <w:tcPr>
            <w:tcW w:w="2333" w:type="dxa"/>
            <w:gridSpan w:val="2"/>
            <w:shd w:val="clear" w:color="auto" w:fill="F1F3F3"/>
          </w:tcPr>
          <w:p w14:paraId="3E226D2E" w14:textId="77777777" w:rsidR="00F23DEE" w:rsidRDefault="00000000">
            <w:pPr>
              <w:pStyle w:val="TableParagraph"/>
              <w:spacing w:before="134"/>
              <w:ind w:left="1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  <w:tc>
          <w:tcPr>
            <w:tcW w:w="5610" w:type="dxa"/>
            <w:gridSpan w:val="2"/>
          </w:tcPr>
          <w:p w14:paraId="3E226D2F" w14:textId="77777777" w:rsidR="00F23DEE" w:rsidRDefault="00000000">
            <w:pPr>
              <w:pStyle w:val="TableParagraph"/>
              <w:spacing w:before="141"/>
              <w:ind w:left="1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GRI </w:t>
            </w:r>
            <w:r>
              <w:rPr>
                <w:spacing w:val="-2"/>
                <w:sz w:val="18"/>
              </w:rPr>
              <w:t>standards</w:t>
            </w:r>
          </w:p>
        </w:tc>
        <w:tc>
          <w:tcPr>
            <w:tcW w:w="6026" w:type="dxa"/>
          </w:tcPr>
          <w:p w14:paraId="3E226D30" w14:textId="77777777" w:rsidR="00F23DEE" w:rsidRDefault="00000000">
            <w:pPr>
              <w:pStyle w:val="TableParagraph"/>
              <w:spacing w:before="141"/>
              <w:ind w:right="1745"/>
              <w:jc w:val="right"/>
              <w:rPr>
                <w:sz w:val="18"/>
              </w:rPr>
            </w:pPr>
            <w:r>
              <w:rPr>
                <w:sz w:val="18"/>
              </w:rPr>
              <w:t>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ESG </w:t>
            </w:r>
            <w:r>
              <w:rPr>
                <w:spacing w:val="-2"/>
                <w:sz w:val="18"/>
              </w:rPr>
              <w:t>Strategy</w:t>
            </w:r>
          </w:p>
        </w:tc>
      </w:tr>
      <w:tr w:rsidR="00F23DEE" w14:paraId="3E226D33" w14:textId="77777777">
        <w:trPr>
          <w:trHeight w:val="494"/>
        </w:trPr>
        <w:tc>
          <w:tcPr>
            <w:tcW w:w="13969" w:type="dxa"/>
            <w:gridSpan w:val="5"/>
            <w:tcBorders>
              <w:right w:val="single" w:sz="8" w:space="0" w:color="000000"/>
            </w:tcBorders>
            <w:shd w:val="clear" w:color="auto" w:fill="00548A"/>
          </w:tcPr>
          <w:p w14:paraId="3E226D32" w14:textId="77777777" w:rsidR="00F23DEE" w:rsidRDefault="00000000">
            <w:pPr>
              <w:pStyle w:val="TableParagraph"/>
              <w:spacing w:before="134"/>
              <w:ind w:left="151" w:right="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Material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Topic: Transparency and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Reporting</w:t>
            </w:r>
          </w:p>
        </w:tc>
      </w:tr>
      <w:tr w:rsidR="00F23DEE" w14:paraId="3E226D37" w14:textId="77777777">
        <w:trPr>
          <w:trHeight w:val="491"/>
        </w:trPr>
        <w:tc>
          <w:tcPr>
            <w:tcW w:w="2333" w:type="dxa"/>
            <w:gridSpan w:val="2"/>
            <w:tcBorders>
              <w:bottom w:val="single" w:sz="4" w:space="0" w:color="B3B5B8"/>
            </w:tcBorders>
            <w:shd w:val="clear" w:color="auto" w:fill="F1F3F3"/>
          </w:tcPr>
          <w:p w14:paraId="3E226D34" w14:textId="77777777" w:rsidR="00F23DEE" w:rsidRDefault="00000000">
            <w:pPr>
              <w:pStyle w:val="TableParagraph"/>
              <w:spacing w:before="134"/>
              <w:ind w:left="19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  <w:tc>
          <w:tcPr>
            <w:tcW w:w="5610" w:type="dxa"/>
            <w:gridSpan w:val="2"/>
            <w:tcBorders>
              <w:bottom w:val="single" w:sz="4" w:space="0" w:color="B3B5B8"/>
            </w:tcBorders>
          </w:tcPr>
          <w:p w14:paraId="3E226D35" w14:textId="77777777" w:rsidR="00F23DEE" w:rsidRDefault="00000000">
            <w:pPr>
              <w:pStyle w:val="TableParagraph"/>
              <w:spacing w:before="141"/>
              <w:ind w:left="199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to GRI </w:t>
            </w:r>
            <w:r>
              <w:rPr>
                <w:spacing w:val="-2"/>
                <w:sz w:val="18"/>
              </w:rPr>
              <w:t>standards</w:t>
            </w:r>
          </w:p>
        </w:tc>
        <w:tc>
          <w:tcPr>
            <w:tcW w:w="6026" w:type="dxa"/>
            <w:tcBorders>
              <w:bottom w:val="single" w:sz="4" w:space="0" w:color="B3B5B8"/>
            </w:tcBorders>
          </w:tcPr>
          <w:p w14:paraId="3E226D36" w14:textId="77777777" w:rsidR="00F23DEE" w:rsidRDefault="00000000">
            <w:pPr>
              <w:pStyle w:val="TableParagraph"/>
              <w:spacing w:before="141"/>
              <w:ind w:right="1745"/>
              <w:jc w:val="right"/>
              <w:rPr>
                <w:sz w:val="18"/>
              </w:rPr>
            </w:pPr>
            <w:r>
              <w:rPr>
                <w:sz w:val="18"/>
              </w:rPr>
              <w:t>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ESG </w:t>
            </w:r>
            <w:r>
              <w:rPr>
                <w:spacing w:val="-2"/>
                <w:sz w:val="18"/>
              </w:rPr>
              <w:t>Strategy</w:t>
            </w:r>
          </w:p>
        </w:tc>
      </w:tr>
    </w:tbl>
    <w:p w14:paraId="3E226D38" w14:textId="77777777" w:rsidR="00F23DEE" w:rsidRDefault="00F23DEE">
      <w:pPr>
        <w:pStyle w:val="BodyText"/>
        <w:rPr>
          <w:sz w:val="22"/>
        </w:rPr>
      </w:pPr>
    </w:p>
    <w:p w14:paraId="3E226D39" w14:textId="77777777" w:rsidR="00F23DEE" w:rsidRDefault="00F23DEE">
      <w:pPr>
        <w:pStyle w:val="BodyText"/>
        <w:rPr>
          <w:sz w:val="22"/>
        </w:rPr>
      </w:pPr>
    </w:p>
    <w:p w14:paraId="3E226D3A" w14:textId="77777777" w:rsidR="00F23DEE" w:rsidRDefault="00F23DEE">
      <w:pPr>
        <w:pStyle w:val="BodyText"/>
        <w:rPr>
          <w:sz w:val="22"/>
        </w:rPr>
      </w:pPr>
    </w:p>
    <w:p w14:paraId="3E226D3B" w14:textId="77777777" w:rsidR="00F23DEE" w:rsidRDefault="00F23DEE">
      <w:pPr>
        <w:pStyle w:val="BodyText"/>
        <w:rPr>
          <w:sz w:val="22"/>
        </w:rPr>
      </w:pPr>
    </w:p>
    <w:p w14:paraId="3E226D3C" w14:textId="77777777" w:rsidR="00F23DEE" w:rsidRDefault="00F23DEE">
      <w:pPr>
        <w:pStyle w:val="BodyText"/>
        <w:rPr>
          <w:sz w:val="22"/>
        </w:rPr>
      </w:pPr>
    </w:p>
    <w:p w14:paraId="3E226D3D" w14:textId="77777777" w:rsidR="00F23DEE" w:rsidRDefault="00F23DEE">
      <w:pPr>
        <w:pStyle w:val="BodyText"/>
        <w:rPr>
          <w:sz w:val="22"/>
        </w:rPr>
      </w:pPr>
    </w:p>
    <w:p w14:paraId="3E226D3E" w14:textId="77777777" w:rsidR="00F23DEE" w:rsidRDefault="00F23DEE">
      <w:pPr>
        <w:pStyle w:val="BodyText"/>
        <w:rPr>
          <w:sz w:val="22"/>
        </w:rPr>
      </w:pPr>
    </w:p>
    <w:p w14:paraId="3E226D3F" w14:textId="77777777" w:rsidR="00F23DEE" w:rsidRDefault="00F23DEE">
      <w:pPr>
        <w:pStyle w:val="BodyText"/>
        <w:rPr>
          <w:sz w:val="22"/>
        </w:rPr>
      </w:pPr>
    </w:p>
    <w:p w14:paraId="3E226D40" w14:textId="77777777" w:rsidR="00F23DEE" w:rsidRDefault="00F23DEE">
      <w:pPr>
        <w:pStyle w:val="BodyText"/>
        <w:rPr>
          <w:sz w:val="22"/>
        </w:rPr>
      </w:pPr>
    </w:p>
    <w:p w14:paraId="409BB149" w14:textId="77777777" w:rsidR="00254A8D" w:rsidRDefault="00254A8D">
      <w:pPr>
        <w:pStyle w:val="BodyText"/>
        <w:rPr>
          <w:sz w:val="22"/>
        </w:rPr>
      </w:pPr>
    </w:p>
    <w:p w14:paraId="3E226D41" w14:textId="77777777" w:rsidR="00F23DEE" w:rsidRDefault="00F23DEE">
      <w:pPr>
        <w:pStyle w:val="BodyText"/>
        <w:rPr>
          <w:sz w:val="22"/>
        </w:rPr>
      </w:pPr>
    </w:p>
    <w:p w14:paraId="3E226D45" w14:textId="77777777" w:rsidR="00F23DEE" w:rsidRDefault="00000000">
      <w:pPr>
        <w:pStyle w:val="Heading1"/>
      </w:pPr>
      <w:r>
        <w:rPr>
          <w:color w:val="F5821F"/>
        </w:rPr>
        <w:lastRenderedPageBreak/>
        <w:t>INDEX</w:t>
      </w:r>
      <w:r>
        <w:rPr>
          <w:color w:val="F5821F"/>
          <w:spacing w:val="8"/>
        </w:rPr>
        <w:t xml:space="preserve"> </w:t>
      </w:r>
      <w:r>
        <w:rPr>
          <w:color w:val="F5821F"/>
        </w:rPr>
        <w:t>D.</w:t>
      </w:r>
      <w:r>
        <w:rPr>
          <w:color w:val="F5821F"/>
          <w:spacing w:val="7"/>
        </w:rPr>
        <w:t xml:space="preserve"> </w:t>
      </w:r>
      <w:r>
        <w:rPr>
          <w:color w:val="F5821F"/>
        </w:rPr>
        <w:t>SASB</w:t>
      </w:r>
      <w:r>
        <w:rPr>
          <w:color w:val="F5821F"/>
          <w:spacing w:val="11"/>
        </w:rPr>
        <w:t xml:space="preserve"> </w:t>
      </w:r>
      <w:r>
        <w:rPr>
          <w:color w:val="F5821F"/>
        </w:rPr>
        <w:t>MATERIAL</w:t>
      </w:r>
      <w:r>
        <w:rPr>
          <w:color w:val="F5821F"/>
          <w:spacing w:val="11"/>
        </w:rPr>
        <w:t xml:space="preserve"> </w:t>
      </w:r>
      <w:r>
        <w:rPr>
          <w:color w:val="F5821F"/>
          <w:spacing w:val="-2"/>
        </w:rPr>
        <w:t>METRICS</w:t>
      </w:r>
    </w:p>
    <w:p w14:paraId="3E226D46" w14:textId="77777777" w:rsidR="00F23DEE" w:rsidRDefault="00000000">
      <w:pPr>
        <w:pStyle w:val="BodyText"/>
        <w:spacing w:before="132"/>
        <w:ind w:left="215"/>
      </w:pPr>
      <w:r>
        <w:t>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metrics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SASB</w:t>
      </w:r>
      <w:r>
        <w:rPr>
          <w:spacing w:val="-2"/>
        </w:rPr>
        <w:t xml:space="preserve"> </w:t>
      </w:r>
      <w:r>
        <w:t>Semiconductor</w:t>
      </w:r>
      <w:r>
        <w:rPr>
          <w:spacing w:val="-3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Standards,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operations.</w:t>
      </w:r>
      <w:r>
        <w:rPr>
          <w:spacing w:val="-9"/>
        </w:rPr>
        <w:t xml:space="preserve"> </w:t>
      </w:r>
      <w:r>
        <w:t>Below,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3E226D48" w14:textId="77777777" w:rsidR="00F23DEE" w:rsidRDefault="00000000">
      <w:pPr>
        <w:pStyle w:val="BodyText"/>
        <w:spacing w:before="80"/>
        <w:ind w:left="215"/>
      </w:pPr>
      <w:r>
        <w:t>available</w:t>
      </w:r>
      <w:r>
        <w:rPr>
          <w:spacing w:val="-4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publishing this</w:t>
      </w:r>
      <w:r>
        <w:rPr>
          <w:spacing w:val="-3"/>
        </w:rPr>
        <w:t xml:space="preserve"> </w:t>
      </w:r>
      <w:r>
        <w:t>report.</w:t>
      </w:r>
      <w:r>
        <w:rPr>
          <w:spacing w:val="-9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improving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rPr>
          <w:spacing w:val="-2"/>
        </w:rPr>
        <w:t>disclosure.</w:t>
      </w:r>
    </w:p>
    <w:p w14:paraId="3E226D49" w14:textId="77777777" w:rsidR="00F23DEE" w:rsidRDefault="00F23DEE">
      <w:pPr>
        <w:pStyle w:val="BodyText"/>
        <w:spacing w:before="25"/>
      </w:pPr>
    </w:p>
    <w:p w14:paraId="3E226D4A" w14:textId="77777777" w:rsidR="00F23DEE" w:rsidRDefault="00000000">
      <w:pPr>
        <w:ind w:left="215"/>
        <w:rPr>
          <w:rFonts w:ascii="Segoe UI Light"/>
          <w:sz w:val="20"/>
        </w:rPr>
      </w:pPr>
      <w:bookmarkStart w:id="7" w:name="Table_1._Sustainability_Disclosure_Topic"/>
      <w:bookmarkEnd w:id="7"/>
      <w:r>
        <w:rPr>
          <w:rFonts w:ascii="Segoe UI Light"/>
          <w:sz w:val="20"/>
        </w:rPr>
        <w:t>Table</w:t>
      </w:r>
      <w:r>
        <w:rPr>
          <w:rFonts w:ascii="Segoe UI Light"/>
          <w:spacing w:val="-14"/>
          <w:sz w:val="20"/>
        </w:rPr>
        <w:t xml:space="preserve"> </w:t>
      </w:r>
      <w:r>
        <w:rPr>
          <w:rFonts w:ascii="Segoe UI Light"/>
          <w:sz w:val="20"/>
        </w:rPr>
        <w:t>1.</w:t>
      </w:r>
      <w:r>
        <w:rPr>
          <w:rFonts w:ascii="Segoe UI Light"/>
          <w:spacing w:val="-12"/>
          <w:sz w:val="20"/>
        </w:rPr>
        <w:t xml:space="preserve"> </w:t>
      </w:r>
      <w:r>
        <w:rPr>
          <w:rFonts w:ascii="Segoe UI Light"/>
          <w:sz w:val="20"/>
        </w:rPr>
        <w:t>Sustainability</w:t>
      </w:r>
      <w:r>
        <w:rPr>
          <w:rFonts w:ascii="Segoe UI Light"/>
          <w:spacing w:val="-10"/>
          <w:sz w:val="20"/>
        </w:rPr>
        <w:t xml:space="preserve"> </w:t>
      </w:r>
      <w:r>
        <w:rPr>
          <w:rFonts w:ascii="Segoe UI Light"/>
          <w:sz w:val="20"/>
        </w:rPr>
        <w:t>Disclosure</w:t>
      </w:r>
      <w:r>
        <w:rPr>
          <w:rFonts w:ascii="Segoe UI Light"/>
          <w:spacing w:val="-11"/>
          <w:sz w:val="20"/>
        </w:rPr>
        <w:t xml:space="preserve"> </w:t>
      </w:r>
      <w:r>
        <w:rPr>
          <w:rFonts w:ascii="Segoe UI Light"/>
          <w:sz w:val="20"/>
        </w:rPr>
        <w:t>Topics</w:t>
      </w:r>
      <w:r>
        <w:rPr>
          <w:rFonts w:ascii="Segoe UI Light"/>
          <w:spacing w:val="-12"/>
          <w:sz w:val="20"/>
        </w:rPr>
        <w:t xml:space="preserve"> </w:t>
      </w:r>
      <w:r>
        <w:rPr>
          <w:rFonts w:ascii="Segoe UI Light"/>
          <w:sz w:val="20"/>
        </w:rPr>
        <w:t>&amp;</w:t>
      </w:r>
      <w:r>
        <w:rPr>
          <w:rFonts w:ascii="Segoe UI Light"/>
          <w:spacing w:val="-8"/>
          <w:sz w:val="20"/>
        </w:rPr>
        <w:t xml:space="preserve"> </w:t>
      </w:r>
      <w:r>
        <w:rPr>
          <w:rFonts w:ascii="Segoe UI Light"/>
          <w:sz w:val="20"/>
        </w:rPr>
        <w:t>Accounting</w:t>
      </w:r>
      <w:r>
        <w:rPr>
          <w:rFonts w:ascii="Segoe UI Light"/>
          <w:spacing w:val="-11"/>
          <w:sz w:val="20"/>
        </w:rPr>
        <w:t xml:space="preserve"> </w:t>
      </w:r>
      <w:r>
        <w:rPr>
          <w:rFonts w:ascii="Segoe UI Light"/>
          <w:spacing w:val="-2"/>
          <w:sz w:val="20"/>
        </w:rPr>
        <w:t>Metrics</w:t>
      </w:r>
    </w:p>
    <w:p w14:paraId="3E226D4B" w14:textId="77777777" w:rsidR="00F23DEE" w:rsidRDefault="00F23DEE">
      <w:pPr>
        <w:pStyle w:val="BodyText"/>
        <w:spacing w:before="231"/>
        <w:rPr>
          <w:rFonts w:ascii="Segoe UI Light"/>
          <w:sz w:val="20"/>
        </w:r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6705"/>
        <w:gridCol w:w="1661"/>
        <w:gridCol w:w="4621"/>
      </w:tblGrid>
      <w:tr w:rsidR="00F23DEE" w14:paraId="3E226D50" w14:textId="77777777">
        <w:trPr>
          <w:trHeight w:val="494"/>
        </w:trPr>
        <w:tc>
          <w:tcPr>
            <w:tcW w:w="995" w:type="dxa"/>
            <w:shd w:val="clear" w:color="auto" w:fill="D1531F"/>
          </w:tcPr>
          <w:p w14:paraId="3E226D4C" w14:textId="77777777" w:rsidR="00F23DEE" w:rsidRDefault="00000000">
            <w:pPr>
              <w:pStyle w:val="TableParagraph"/>
              <w:spacing w:before="134"/>
              <w:ind w:right="19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Code</w:t>
            </w:r>
          </w:p>
        </w:tc>
        <w:tc>
          <w:tcPr>
            <w:tcW w:w="6705" w:type="dxa"/>
            <w:shd w:val="clear" w:color="auto" w:fill="D1531F"/>
          </w:tcPr>
          <w:p w14:paraId="3E226D4D" w14:textId="77777777" w:rsidR="00F23DEE" w:rsidRDefault="00000000">
            <w:pPr>
              <w:pStyle w:val="TableParagraph"/>
              <w:spacing w:before="134"/>
              <w:ind w:left="248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  <w:tc>
          <w:tcPr>
            <w:tcW w:w="1661" w:type="dxa"/>
            <w:shd w:val="clear" w:color="auto" w:fill="D1531F"/>
          </w:tcPr>
          <w:p w14:paraId="3E226D4E" w14:textId="77777777" w:rsidR="00F23DEE" w:rsidRDefault="00000000">
            <w:pPr>
              <w:pStyle w:val="TableParagraph"/>
              <w:spacing w:before="134"/>
              <w:ind w:left="22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Metric</w:t>
            </w:r>
          </w:p>
        </w:tc>
        <w:tc>
          <w:tcPr>
            <w:tcW w:w="4621" w:type="dxa"/>
            <w:shd w:val="clear" w:color="auto" w:fill="D1531F"/>
          </w:tcPr>
          <w:p w14:paraId="3E226D4F" w14:textId="77777777" w:rsidR="00F23DEE" w:rsidRDefault="00000000">
            <w:pPr>
              <w:pStyle w:val="TableParagraph"/>
              <w:spacing w:before="134"/>
              <w:ind w:left="15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Our </w:t>
            </w:r>
            <w:r>
              <w:rPr>
                <w:b/>
                <w:color w:val="FFFFFF"/>
                <w:spacing w:val="-2"/>
                <w:sz w:val="18"/>
              </w:rPr>
              <w:t>Response</w:t>
            </w:r>
          </w:p>
        </w:tc>
      </w:tr>
      <w:tr w:rsidR="00F23DEE" w14:paraId="3E226D55" w14:textId="77777777">
        <w:trPr>
          <w:trHeight w:val="358"/>
        </w:trPr>
        <w:tc>
          <w:tcPr>
            <w:tcW w:w="995" w:type="dxa"/>
          </w:tcPr>
          <w:p w14:paraId="3E226D51" w14:textId="77777777" w:rsidR="00F23DEE" w:rsidRDefault="00000000">
            <w:pPr>
              <w:pStyle w:val="TableParagraph"/>
              <w:spacing w:before="105" w:line="233" w:lineRule="exact"/>
              <w:ind w:left="142" w:right="193"/>
              <w:jc w:val="center"/>
              <w:rPr>
                <w:b/>
                <w:sz w:val="18"/>
              </w:rPr>
            </w:pPr>
            <w:r>
              <w:rPr>
                <w:b/>
                <w:spacing w:val="-7"/>
                <w:sz w:val="18"/>
              </w:rPr>
              <w:t>TC-</w:t>
            </w:r>
            <w:r>
              <w:rPr>
                <w:b/>
                <w:spacing w:val="-5"/>
                <w:sz w:val="18"/>
              </w:rPr>
              <w:t>SC-</w:t>
            </w:r>
          </w:p>
        </w:tc>
        <w:tc>
          <w:tcPr>
            <w:tcW w:w="6705" w:type="dxa"/>
          </w:tcPr>
          <w:p w14:paraId="3E226D52" w14:textId="77777777" w:rsidR="00F23DEE" w:rsidRDefault="00000000">
            <w:pPr>
              <w:pStyle w:val="TableParagraph"/>
              <w:spacing w:before="108" w:line="231" w:lineRule="exact"/>
              <w:ind w:left="248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Gross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Scope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emissions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emissions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</w:p>
        </w:tc>
        <w:tc>
          <w:tcPr>
            <w:tcW w:w="1661" w:type="dxa"/>
          </w:tcPr>
          <w:p w14:paraId="3E226D53" w14:textId="77777777" w:rsidR="00F23DEE" w:rsidRDefault="00000000">
            <w:pPr>
              <w:pStyle w:val="TableParagraph"/>
              <w:spacing w:before="108" w:line="231" w:lineRule="exact"/>
              <w:ind w:left="224"/>
              <w:rPr>
                <w:sz w:val="18"/>
              </w:rPr>
            </w:pPr>
            <w:r>
              <w:rPr>
                <w:sz w:val="18"/>
              </w:rPr>
              <w:t>Metric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(t)</w:t>
            </w:r>
          </w:p>
        </w:tc>
        <w:tc>
          <w:tcPr>
            <w:tcW w:w="4621" w:type="dxa"/>
          </w:tcPr>
          <w:p w14:paraId="3E226D54" w14:textId="77777777" w:rsidR="00F23DEE" w:rsidRDefault="00000000">
            <w:pPr>
              <w:pStyle w:val="TableParagraph"/>
              <w:spacing w:before="108" w:line="231" w:lineRule="exact"/>
              <w:ind w:left="157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“Greenhouse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(GHG)</w:t>
            </w:r>
            <w:r>
              <w:rPr>
                <w:spacing w:val="-2"/>
                <w:sz w:val="18"/>
              </w:rPr>
              <w:t xml:space="preserve"> Emissions”</w:t>
            </w:r>
          </w:p>
        </w:tc>
      </w:tr>
      <w:tr w:rsidR="00F23DEE" w14:paraId="3E226D5A" w14:textId="77777777">
        <w:trPr>
          <w:trHeight w:val="302"/>
        </w:trPr>
        <w:tc>
          <w:tcPr>
            <w:tcW w:w="995" w:type="dxa"/>
          </w:tcPr>
          <w:p w14:paraId="3E226D56" w14:textId="77777777" w:rsidR="00F23DEE" w:rsidRDefault="00000000">
            <w:pPr>
              <w:pStyle w:val="TableParagraph"/>
              <w:spacing w:before="11"/>
              <w:ind w:left="137" w:right="19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110a.1</w:t>
            </w:r>
          </w:p>
        </w:tc>
        <w:tc>
          <w:tcPr>
            <w:tcW w:w="6705" w:type="dxa"/>
          </w:tcPr>
          <w:p w14:paraId="3E226D57" w14:textId="77777777" w:rsidR="00F23DEE" w:rsidRDefault="00000000">
            <w:pPr>
              <w:pStyle w:val="TableParagraph"/>
              <w:spacing w:before="18"/>
              <w:ind w:left="248"/>
              <w:rPr>
                <w:sz w:val="18"/>
              </w:rPr>
            </w:pPr>
            <w:r>
              <w:rPr>
                <w:sz w:val="18"/>
              </w:rPr>
              <w:t>perfluorinated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compounds</w:t>
            </w:r>
          </w:p>
        </w:tc>
        <w:tc>
          <w:tcPr>
            <w:tcW w:w="1661" w:type="dxa"/>
          </w:tcPr>
          <w:p w14:paraId="3E226D58" w14:textId="77777777" w:rsidR="00F23DEE" w:rsidRDefault="00000000">
            <w:pPr>
              <w:pStyle w:val="TableParagraph"/>
              <w:spacing w:before="18"/>
              <w:ind w:left="224"/>
              <w:rPr>
                <w:sz w:val="18"/>
              </w:rPr>
            </w:pPr>
            <w:r>
              <w:rPr>
                <w:sz w:val="18"/>
              </w:rPr>
              <w:t>CO₂-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4621" w:type="dxa"/>
          </w:tcPr>
          <w:p w14:paraId="3E226D59" w14:textId="77777777" w:rsidR="00F23DEE" w:rsidRDefault="00000000">
            <w:pPr>
              <w:pStyle w:val="TableParagraph"/>
              <w:spacing w:before="18"/>
              <w:ind w:left="157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consumption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data.</w:t>
            </w:r>
          </w:p>
        </w:tc>
      </w:tr>
      <w:tr w:rsidR="00F23DEE" w14:paraId="3E226D5F" w14:textId="77777777">
        <w:trPr>
          <w:trHeight w:val="632"/>
        </w:trPr>
        <w:tc>
          <w:tcPr>
            <w:tcW w:w="995" w:type="dxa"/>
            <w:tcBorders>
              <w:bottom w:val="single" w:sz="4" w:space="0" w:color="B3B5B8"/>
            </w:tcBorders>
          </w:tcPr>
          <w:p w14:paraId="3E226D5B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5" w:type="dxa"/>
            <w:tcBorders>
              <w:bottom w:val="single" w:sz="4" w:space="0" w:color="B3B5B8"/>
            </w:tcBorders>
          </w:tcPr>
          <w:p w14:paraId="3E226D5C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bottom w:val="single" w:sz="4" w:space="0" w:color="B3B5B8"/>
            </w:tcBorders>
          </w:tcPr>
          <w:p w14:paraId="3E226D5D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1" w:type="dxa"/>
            <w:tcBorders>
              <w:bottom w:val="single" w:sz="4" w:space="0" w:color="B3B5B8"/>
            </w:tcBorders>
          </w:tcPr>
          <w:p w14:paraId="3E226D5E" w14:textId="77777777" w:rsidR="00F23DEE" w:rsidRDefault="00000000">
            <w:pPr>
              <w:pStyle w:val="TableParagraph"/>
              <w:spacing w:before="44" w:line="266" w:lineRule="auto"/>
              <w:ind w:left="158" w:hanging="1"/>
              <w:rPr>
                <w:sz w:val="18"/>
              </w:rPr>
            </w:pPr>
            <w:r>
              <w:rPr>
                <w:sz w:val="18"/>
              </w:rPr>
              <w:t>(2)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public </w:t>
            </w:r>
            <w:r>
              <w:rPr>
                <w:spacing w:val="-2"/>
                <w:sz w:val="18"/>
              </w:rPr>
              <w:t>disclosure.</w:t>
            </w:r>
          </w:p>
        </w:tc>
      </w:tr>
      <w:tr w:rsidR="00F23DEE" w14:paraId="3E226D65" w14:textId="77777777">
        <w:trPr>
          <w:trHeight w:val="964"/>
        </w:trPr>
        <w:tc>
          <w:tcPr>
            <w:tcW w:w="995" w:type="dxa"/>
            <w:tcBorders>
              <w:top w:val="single" w:sz="4" w:space="0" w:color="B3B5B8"/>
              <w:bottom w:val="single" w:sz="4" w:space="0" w:color="B3B5B8"/>
            </w:tcBorders>
          </w:tcPr>
          <w:p w14:paraId="3E226D60" w14:textId="77777777" w:rsidR="00F23DEE" w:rsidRDefault="00000000">
            <w:pPr>
              <w:pStyle w:val="TableParagraph"/>
              <w:spacing w:before="132"/>
              <w:ind w:left="1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TC-</w:t>
            </w:r>
          </w:p>
          <w:p w14:paraId="3E226D61" w14:textId="77777777" w:rsidR="00F23DEE" w:rsidRDefault="00000000">
            <w:pPr>
              <w:pStyle w:val="TableParagraph"/>
              <w:spacing w:before="17" w:line="259" w:lineRule="auto"/>
              <w:ind w:left="194" w:right="25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SC-</w:t>
            </w:r>
            <w:r>
              <w:rPr>
                <w:b/>
                <w:spacing w:val="-6"/>
                <w:sz w:val="18"/>
              </w:rPr>
              <w:t>110a.2</w:t>
            </w:r>
          </w:p>
        </w:tc>
        <w:tc>
          <w:tcPr>
            <w:tcW w:w="6705" w:type="dxa"/>
            <w:tcBorders>
              <w:top w:val="single" w:sz="4" w:space="0" w:color="B3B5B8"/>
              <w:bottom w:val="single" w:sz="4" w:space="0" w:color="B3B5B8"/>
            </w:tcBorders>
          </w:tcPr>
          <w:p w14:paraId="3E226D62" w14:textId="77777777" w:rsidR="00F23DEE" w:rsidRDefault="00000000">
            <w:pPr>
              <w:pStyle w:val="TableParagraph"/>
              <w:spacing w:before="136" w:line="266" w:lineRule="auto"/>
              <w:ind w:left="248"/>
              <w:rPr>
                <w:sz w:val="18"/>
              </w:rPr>
            </w:pPr>
            <w:r>
              <w:rPr>
                <w:sz w:val="18"/>
              </w:rPr>
              <w:t>Discussion of long-term and short-term strategy or plan to manage Scope 1 emissions,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emissions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reduction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targets,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against those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targets</w:t>
            </w:r>
          </w:p>
        </w:tc>
        <w:tc>
          <w:tcPr>
            <w:tcW w:w="1661" w:type="dxa"/>
            <w:tcBorders>
              <w:top w:val="single" w:sz="4" w:space="0" w:color="B3B5B8"/>
              <w:bottom w:val="single" w:sz="4" w:space="0" w:color="B3B5B8"/>
            </w:tcBorders>
          </w:tcPr>
          <w:p w14:paraId="3E226D63" w14:textId="77777777" w:rsidR="00F23DEE" w:rsidRDefault="00000000">
            <w:pPr>
              <w:pStyle w:val="TableParagraph"/>
              <w:spacing w:before="136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4621" w:type="dxa"/>
            <w:tcBorders>
              <w:top w:val="single" w:sz="4" w:space="0" w:color="B3B5B8"/>
              <w:bottom w:val="single" w:sz="4" w:space="0" w:color="B3B5B8"/>
            </w:tcBorders>
          </w:tcPr>
          <w:p w14:paraId="3E226D64" w14:textId="77777777" w:rsidR="00F23DEE" w:rsidRDefault="00000000">
            <w:pPr>
              <w:pStyle w:val="TableParagraph"/>
              <w:spacing w:before="136" w:line="266" w:lineRule="auto"/>
              <w:ind w:left="157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“Greenhouse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(GHG)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Emissions”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 discussion of our emissions reduction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approach.</w:t>
            </w:r>
          </w:p>
        </w:tc>
      </w:tr>
      <w:tr w:rsidR="00F23DEE" w14:paraId="3E226D6D" w14:textId="77777777">
        <w:trPr>
          <w:trHeight w:val="1215"/>
        </w:trPr>
        <w:tc>
          <w:tcPr>
            <w:tcW w:w="995" w:type="dxa"/>
            <w:tcBorders>
              <w:top w:val="single" w:sz="4" w:space="0" w:color="B3B5B8"/>
            </w:tcBorders>
          </w:tcPr>
          <w:p w14:paraId="3E226D66" w14:textId="77777777" w:rsidR="00F23DEE" w:rsidRDefault="00000000">
            <w:pPr>
              <w:pStyle w:val="TableParagraph"/>
              <w:spacing w:before="132"/>
              <w:ind w:left="1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TC-</w:t>
            </w:r>
          </w:p>
          <w:p w14:paraId="3E226D67" w14:textId="77777777" w:rsidR="00F23DEE" w:rsidRDefault="00000000">
            <w:pPr>
              <w:pStyle w:val="TableParagraph"/>
              <w:spacing w:before="19" w:line="256" w:lineRule="auto"/>
              <w:ind w:left="194" w:right="2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SC-</w:t>
            </w:r>
            <w:r>
              <w:rPr>
                <w:b/>
                <w:spacing w:val="-8"/>
                <w:sz w:val="18"/>
              </w:rPr>
              <w:t>130a.1</w:t>
            </w:r>
          </w:p>
        </w:tc>
        <w:tc>
          <w:tcPr>
            <w:tcW w:w="6705" w:type="dxa"/>
            <w:tcBorders>
              <w:top w:val="single" w:sz="4" w:space="0" w:color="B3B5B8"/>
            </w:tcBorders>
          </w:tcPr>
          <w:p w14:paraId="3E226D68" w14:textId="77777777" w:rsidR="00F23DEE" w:rsidRDefault="00000000">
            <w:pPr>
              <w:pStyle w:val="TableParagraph"/>
              <w:spacing w:before="137"/>
              <w:ind w:left="248" w:right="715" w:hanging="1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consumed,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percentage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electricity,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percentage </w:t>
            </w:r>
            <w:r>
              <w:rPr>
                <w:spacing w:val="-2"/>
                <w:sz w:val="18"/>
              </w:rPr>
              <w:t>renewable</w:t>
            </w:r>
          </w:p>
        </w:tc>
        <w:tc>
          <w:tcPr>
            <w:tcW w:w="1661" w:type="dxa"/>
            <w:tcBorders>
              <w:top w:val="single" w:sz="4" w:space="0" w:color="B3B5B8"/>
            </w:tcBorders>
          </w:tcPr>
          <w:p w14:paraId="3E226D69" w14:textId="77777777" w:rsidR="00F23DEE" w:rsidRDefault="00000000">
            <w:pPr>
              <w:pStyle w:val="TableParagraph"/>
              <w:spacing w:before="136" w:line="268" w:lineRule="auto"/>
              <w:ind w:left="224" w:right="321"/>
              <w:rPr>
                <w:sz w:val="18"/>
              </w:rPr>
            </w:pPr>
            <w:r>
              <w:rPr>
                <w:spacing w:val="-2"/>
                <w:sz w:val="18"/>
              </w:rPr>
              <w:t>Gigajoules (GJ),</w:t>
            </w:r>
          </w:p>
          <w:p w14:paraId="3E226D6A" w14:textId="77777777" w:rsidR="00F23DEE" w:rsidRDefault="00000000">
            <w:pPr>
              <w:pStyle w:val="TableParagraph"/>
              <w:spacing w:line="236" w:lineRule="exact"/>
              <w:ind w:left="224"/>
              <w:rPr>
                <w:sz w:val="18"/>
              </w:rPr>
            </w:pPr>
            <w:r>
              <w:rPr>
                <w:spacing w:val="-2"/>
                <w:sz w:val="18"/>
              </w:rPr>
              <w:t>Percentage</w:t>
            </w:r>
          </w:p>
          <w:p w14:paraId="3E226D6B" w14:textId="77777777" w:rsidR="00F23DEE" w:rsidRDefault="00000000">
            <w:pPr>
              <w:pStyle w:val="TableParagraph"/>
              <w:spacing w:before="27"/>
              <w:ind w:left="224"/>
              <w:rPr>
                <w:sz w:val="18"/>
              </w:rPr>
            </w:pP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4621" w:type="dxa"/>
            <w:tcBorders>
              <w:top w:val="single" w:sz="4" w:space="0" w:color="B3B5B8"/>
            </w:tcBorders>
          </w:tcPr>
          <w:p w14:paraId="3E226D6C" w14:textId="77777777" w:rsidR="00F23DEE" w:rsidRDefault="00000000">
            <w:pPr>
              <w:pStyle w:val="TableParagraph"/>
              <w:spacing w:before="136" w:line="268" w:lineRule="auto"/>
              <w:ind w:left="330" w:right="96" w:hanging="176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“Greenhouse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(GHG)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Emissions”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 our energy consumption data.</w:t>
            </w:r>
          </w:p>
        </w:tc>
      </w:tr>
      <w:tr w:rsidR="00F23DEE" w14:paraId="3E226D72" w14:textId="77777777">
        <w:trPr>
          <w:trHeight w:val="867"/>
        </w:trPr>
        <w:tc>
          <w:tcPr>
            <w:tcW w:w="995" w:type="dxa"/>
            <w:tcBorders>
              <w:bottom w:val="single" w:sz="4" w:space="0" w:color="B3B5B8"/>
            </w:tcBorders>
          </w:tcPr>
          <w:p w14:paraId="3E226D6E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5" w:type="dxa"/>
            <w:tcBorders>
              <w:bottom w:val="single" w:sz="4" w:space="0" w:color="B3B5B8"/>
            </w:tcBorders>
          </w:tcPr>
          <w:p w14:paraId="3E226D6F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bottom w:val="single" w:sz="4" w:space="0" w:color="B3B5B8"/>
            </w:tcBorders>
          </w:tcPr>
          <w:p w14:paraId="3E226D70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21" w:type="dxa"/>
            <w:tcBorders>
              <w:bottom w:val="single" w:sz="4" w:space="0" w:color="B3B5B8"/>
            </w:tcBorders>
          </w:tcPr>
          <w:p w14:paraId="3E226D71" w14:textId="77777777" w:rsidR="00F23DEE" w:rsidRDefault="00000000">
            <w:pPr>
              <w:pStyle w:val="TableParagraph"/>
              <w:spacing w:before="40" w:line="266" w:lineRule="auto"/>
              <w:ind w:left="155"/>
              <w:rPr>
                <w:sz w:val="18"/>
              </w:rPr>
            </w:pPr>
            <w:r>
              <w:rPr>
                <w:sz w:val="18"/>
              </w:rPr>
              <w:t>(2)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(3)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publicly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 publishing this report. Please refer to our website for updates on our energy and emissions data.</w:t>
            </w:r>
          </w:p>
        </w:tc>
      </w:tr>
      <w:tr w:rsidR="00F23DEE" w14:paraId="3E226D77" w14:textId="77777777">
        <w:trPr>
          <w:trHeight w:val="893"/>
        </w:trPr>
        <w:tc>
          <w:tcPr>
            <w:tcW w:w="995" w:type="dxa"/>
            <w:tcBorders>
              <w:top w:val="single" w:sz="4" w:space="0" w:color="B3B5B8"/>
            </w:tcBorders>
          </w:tcPr>
          <w:p w14:paraId="3E226D73" w14:textId="77777777" w:rsidR="00F23DEE" w:rsidRDefault="00000000">
            <w:pPr>
              <w:pStyle w:val="TableParagraph"/>
              <w:spacing w:before="105" w:line="340" w:lineRule="auto"/>
              <w:ind w:left="194" w:right="240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TC-SC-</w:t>
            </w:r>
            <w:r>
              <w:rPr>
                <w:b/>
                <w:spacing w:val="-4"/>
                <w:sz w:val="18"/>
              </w:rPr>
              <w:t>140a.1</w:t>
            </w:r>
          </w:p>
        </w:tc>
        <w:tc>
          <w:tcPr>
            <w:tcW w:w="6705" w:type="dxa"/>
            <w:tcBorders>
              <w:top w:val="single" w:sz="4" w:space="0" w:color="B3B5B8"/>
            </w:tcBorders>
          </w:tcPr>
          <w:p w14:paraId="3E226D74" w14:textId="77777777" w:rsidR="00F23DEE" w:rsidRDefault="00000000">
            <w:pPr>
              <w:pStyle w:val="TableParagraph"/>
              <w:spacing w:before="137" w:line="204" w:lineRule="auto"/>
              <w:ind w:left="249" w:right="68" w:hanging="1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withdrawn,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consumed;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percentage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 regions with High or Extremely High Baseline Water Stress</w:t>
            </w:r>
          </w:p>
        </w:tc>
        <w:tc>
          <w:tcPr>
            <w:tcW w:w="1661" w:type="dxa"/>
            <w:tcBorders>
              <w:top w:val="single" w:sz="4" w:space="0" w:color="B3B5B8"/>
            </w:tcBorders>
          </w:tcPr>
          <w:p w14:paraId="3E226D75" w14:textId="77777777" w:rsidR="00F23DEE" w:rsidRDefault="00000000">
            <w:pPr>
              <w:pStyle w:val="TableParagraph"/>
              <w:spacing w:before="108" w:line="364" w:lineRule="auto"/>
              <w:ind w:left="225"/>
              <w:rPr>
                <w:sz w:val="18"/>
              </w:rPr>
            </w:pPr>
            <w:r>
              <w:rPr>
                <w:spacing w:val="-2"/>
                <w:sz w:val="18"/>
              </w:rPr>
              <w:t>Thousand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cubic </w:t>
            </w:r>
            <w:r>
              <w:rPr>
                <w:sz w:val="18"/>
              </w:rPr>
              <w:t>metres (m3),</w:t>
            </w:r>
          </w:p>
        </w:tc>
        <w:tc>
          <w:tcPr>
            <w:tcW w:w="4621" w:type="dxa"/>
            <w:tcBorders>
              <w:top w:val="single" w:sz="4" w:space="0" w:color="B3B5B8"/>
            </w:tcBorders>
          </w:tcPr>
          <w:p w14:paraId="3E226D76" w14:textId="77777777" w:rsidR="00F23DEE" w:rsidRDefault="00000000">
            <w:pPr>
              <w:pStyle w:val="TableParagraph"/>
              <w:spacing w:before="137" w:line="204" w:lineRule="auto"/>
              <w:ind w:left="156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“Water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Management”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water withdrawal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data.</w:t>
            </w:r>
          </w:p>
        </w:tc>
      </w:tr>
      <w:tr w:rsidR="00F23DEE" w14:paraId="3E226D7D" w14:textId="77777777">
        <w:trPr>
          <w:trHeight w:val="1112"/>
        </w:trPr>
        <w:tc>
          <w:tcPr>
            <w:tcW w:w="995" w:type="dxa"/>
            <w:tcBorders>
              <w:bottom w:val="single" w:sz="4" w:space="0" w:color="B3B5B8"/>
            </w:tcBorders>
          </w:tcPr>
          <w:p w14:paraId="3E226D78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05" w:type="dxa"/>
            <w:tcBorders>
              <w:bottom w:val="single" w:sz="4" w:space="0" w:color="B3B5B8"/>
            </w:tcBorders>
          </w:tcPr>
          <w:p w14:paraId="3E226D79" w14:textId="77777777" w:rsidR="00F23DEE" w:rsidRDefault="00F23DE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1" w:type="dxa"/>
            <w:tcBorders>
              <w:bottom w:val="single" w:sz="4" w:space="0" w:color="B3B5B8"/>
            </w:tcBorders>
          </w:tcPr>
          <w:p w14:paraId="3E226D7A" w14:textId="77777777" w:rsidR="00F23DEE" w:rsidRDefault="00000000">
            <w:pPr>
              <w:pStyle w:val="TableParagraph"/>
              <w:spacing w:before="181"/>
              <w:ind w:left="224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4621" w:type="dxa"/>
            <w:tcBorders>
              <w:bottom w:val="single" w:sz="4" w:space="0" w:color="B3B5B8"/>
            </w:tcBorders>
          </w:tcPr>
          <w:p w14:paraId="3E226D7B" w14:textId="77777777" w:rsidR="00F23DEE" w:rsidRDefault="00F23DEE">
            <w:pPr>
              <w:pStyle w:val="TableParagraph"/>
              <w:spacing w:before="45"/>
              <w:rPr>
                <w:rFonts w:ascii="Segoe UI Light"/>
                <w:sz w:val="18"/>
              </w:rPr>
            </w:pPr>
          </w:p>
          <w:p w14:paraId="3E226D7C" w14:textId="77777777" w:rsidR="00F23DEE" w:rsidRDefault="00000000">
            <w:pPr>
              <w:pStyle w:val="TableParagraph"/>
              <w:spacing w:line="266" w:lineRule="auto"/>
              <w:ind w:left="154"/>
              <w:rPr>
                <w:sz w:val="18"/>
              </w:rPr>
            </w:pPr>
            <w:r>
              <w:rPr>
                <w:sz w:val="18"/>
              </w:rPr>
              <w:t>(2) Please see “Water Management” for our water consumption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data.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stress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region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 currently available for disclosure.</w:t>
            </w:r>
          </w:p>
        </w:tc>
      </w:tr>
      <w:tr w:rsidR="00F23DEE" w14:paraId="3E226D83" w14:textId="77777777">
        <w:trPr>
          <w:trHeight w:val="1233"/>
        </w:trPr>
        <w:tc>
          <w:tcPr>
            <w:tcW w:w="995" w:type="dxa"/>
            <w:tcBorders>
              <w:top w:val="single" w:sz="4" w:space="0" w:color="B3B5B8"/>
              <w:bottom w:val="single" w:sz="4" w:space="0" w:color="B3B5B8"/>
            </w:tcBorders>
          </w:tcPr>
          <w:p w14:paraId="3E226D7E" w14:textId="77777777" w:rsidR="00F23DEE" w:rsidRDefault="00000000">
            <w:pPr>
              <w:pStyle w:val="TableParagraph"/>
              <w:spacing w:before="129"/>
              <w:ind w:left="1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TC-</w:t>
            </w:r>
          </w:p>
          <w:p w14:paraId="3E226D7F" w14:textId="77777777" w:rsidR="00F23DEE" w:rsidRDefault="00000000">
            <w:pPr>
              <w:pStyle w:val="TableParagraph"/>
              <w:spacing w:before="20" w:line="259" w:lineRule="auto"/>
              <w:ind w:left="194" w:right="26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SC-</w:t>
            </w:r>
            <w:r>
              <w:rPr>
                <w:b/>
                <w:spacing w:val="-8"/>
                <w:sz w:val="18"/>
              </w:rPr>
              <w:t>150a.1</w:t>
            </w:r>
          </w:p>
        </w:tc>
        <w:tc>
          <w:tcPr>
            <w:tcW w:w="6705" w:type="dxa"/>
            <w:tcBorders>
              <w:top w:val="single" w:sz="4" w:space="0" w:color="B3B5B8"/>
              <w:bottom w:val="single" w:sz="4" w:space="0" w:color="B3B5B8"/>
            </w:tcBorders>
          </w:tcPr>
          <w:p w14:paraId="3E226D80" w14:textId="77777777" w:rsidR="00F23DEE" w:rsidRDefault="00000000">
            <w:pPr>
              <w:pStyle w:val="TableParagraph"/>
              <w:spacing w:before="137"/>
              <w:ind w:left="248"/>
              <w:rPr>
                <w:sz w:val="18"/>
              </w:rPr>
            </w:pPr>
            <w:r>
              <w:rPr>
                <w:sz w:val="18"/>
              </w:rPr>
              <w:t>(1)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waste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manufacturing,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percentage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recycled</w:t>
            </w:r>
          </w:p>
        </w:tc>
        <w:tc>
          <w:tcPr>
            <w:tcW w:w="1661" w:type="dxa"/>
            <w:tcBorders>
              <w:top w:val="single" w:sz="4" w:space="0" w:color="B3B5B8"/>
              <w:bottom w:val="single" w:sz="4" w:space="0" w:color="B3B5B8"/>
            </w:tcBorders>
          </w:tcPr>
          <w:p w14:paraId="3E226D81" w14:textId="77777777" w:rsidR="00F23DEE" w:rsidRDefault="00000000">
            <w:pPr>
              <w:pStyle w:val="TableParagraph"/>
              <w:spacing w:before="137" w:line="266" w:lineRule="auto"/>
              <w:ind w:left="224" w:right="146"/>
              <w:rPr>
                <w:sz w:val="18"/>
              </w:rPr>
            </w:pPr>
            <w:r>
              <w:rPr>
                <w:spacing w:val="-4"/>
                <w:sz w:val="18"/>
              </w:rPr>
              <w:t>Metric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tonnes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(t), </w:t>
            </w:r>
            <w:r>
              <w:rPr>
                <w:sz w:val="18"/>
              </w:rPr>
              <w:t>Percentage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</w:p>
        </w:tc>
        <w:tc>
          <w:tcPr>
            <w:tcW w:w="4621" w:type="dxa"/>
            <w:tcBorders>
              <w:top w:val="single" w:sz="4" w:space="0" w:color="B3B5B8"/>
              <w:bottom w:val="single" w:sz="4" w:space="0" w:color="B3B5B8"/>
            </w:tcBorders>
          </w:tcPr>
          <w:p w14:paraId="3E226D82" w14:textId="77777777" w:rsidR="00F23DEE" w:rsidRDefault="00000000">
            <w:pPr>
              <w:pStyle w:val="TableParagraph"/>
              <w:spacing w:before="137" w:line="266" w:lineRule="auto"/>
              <w:ind w:left="155" w:hanging="1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public </w:t>
            </w:r>
            <w:r>
              <w:rPr>
                <w:spacing w:val="-2"/>
                <w:sz w:val="18"/>
              </w:rPr>
              <w:t>disclosure.</w:t>
            </w:r>
          </w:p>
        </w:tc>
      </w:tr>
    </w:tbl>
    <w:p w14:paraId="3E226D84" w14:textId="77777777" w:rsidR="00F23DEE" w:rsidRDefault="00F23DEE">
      <w:pPr>
        <w:pStyle w:val="TableParagraph"/>
        <w:spacing w:line="266" w:lineRule="auto"/>
        <w:rPr>
          <w:sz w:val="18"/>
        </w:rPr>
        <w:sectPr w:rsidR="00F23DEE">
          <w:pgSz w:w="15840" w:h="12240" w:orient="landscape"/>
          <w:pgMar w:top="820" w:right="720" w:bottom="280" w:left="720" w:header="720" w:footer="720" w:gutter="0"/>
          <w:cols w:space="720"/>
        </w:sectPr>
      </w:pPr>
    </w:p>
    <w:tbl>
      <w:tblPr>
        <w:tblW w:w="0" w:type="auto"/>
        <w:tblInd w:w="2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2"/>
        <w:gridCol w:w="6769"/>
        <w:gridCol w:w="1542"/>
        <w:gridCol w:w="4671"/>
      </w:tblGrid>
      <w:tr w:rsidR="00F23DEE" w14:paraId="3E226D89" w14:textId="77777777">
        <w:trPr>
          <w:trHeight w:val="494"/>
        </w:trPr>
        <w:tc>
          <w:tcPr>
            <w:tcW w:w="1002" w:type="dxa"/>
            <w:shd w:val="clear" w:color="auto" w:fill="D1531F"/>
          </w:tcPr>
          <w:p w14:paraId="3E226D85" w14:textId="77777777" w:rsidR="00F23DEE" w:rsidRDefault="00000000">
            <w:pPr>
              <w:pStyle w:val="TableParagraph"/>
              <w:spacing w:before="137"/>
              <w:ind w:left="194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lastRenderedPageBreak/>
              <w:t>Code</w:t>
            </w:r>
          </w:p>
        </w:tc>
        <w:tc>
          <w:tcPr>
            <w:tcW w:w="6769" w:type="dxa"/>
            <w:shd w:val="clear" w:color="auto" w:fill="D1531F"/>
          </w:tcPr>
          <w:p w14:paraId="3E226D86" w14:textId="77777777" w:rsidR="00F23DEE" w:rsidRDefault="00000000">
            <w:pPr>
              <w:pStyle w:val="TableParagraph"/>
              <w:spacing w:before="137"/>
              <w:ind w:left="24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Disclosure</w:t>
            </w:r>
          </w:p>
        </w:tc>
        <w:tc>
          <w:tcPr>
            <w:tcW w:w="1542" w:type="dxa"/>
            <w:shd w:val="clear" w:color="auto" w:fill="D1531F"/>
          </w:tcPr>
          <w:p w14:paraId="3E226D87" w14:textId="77777777" w:rsidR="00F23DEE" w:rsidRDefault="00000000">
            <w:pPr>
              <w:pStyle w:val="TableParagraph"/>
              <w:spacing w:before="137"/>
              <w:ind w:left="15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Metric</w:t>
            </w:r>
          </w:p>
        </w:tc>
        <w:tc>
          <w:tcPr>
            <w:tcW w:w="4671" w:type="dxa"/>
            <w:shd w:val="clear" w:color="auto" w:fill="D1531F"/>
          </w:tcPr>
          <w:p w14:paraId="3E226D88" w14:textId="77777777" w:rsidR="00F23DEE" w:rsidRDefault="00000000">
            <w:pPr>
              <w:pStyle w:val="TableParagraph"/>
              <w:spacing w:before="137"/>
              <w:ind w:left="20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Our </w:t>
            </w:r>
            <w:r>
              <w:rPr>
                <w:b/>
                <w:color w:val="FFFFFF"/>
                <w:spacing w:val="-2"/>
                <w:sz w:val="18"/>
              </w:rPr>
              <w:t>Response</w:t>
            </w:r>
          </w:p>
        </w:tc>
      </w:tr>
      <w:tr w:rsidR="00F23DEE" w14:paraId="3E226D8F" w14:textId="77777777">
        <w:trPr>
          <w:trHeight w:val="906"/>
        </w:trPr>
        <w:tc>
          <w:tcPr>
            <w:tcW w:w="1002" w:type="dxa"/>
            <w:tcBorders>
              <w:bottom w:val="single" w:sz="4" w:space="0" w:color="B3B5B8"/>
            </w:tcBorders>
          </w:tcPr>
          <w:p w14:paraId="3E226D8A" w14:textId="77777777" w:rsidR="00F23DEE" w:rsidRDefault="00000000">
            <w:pPr>
              <w:pStyle w:val="TableParagraph"/>
              <w:spacing w:before="132"/>
              <w:ind w:left="1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TC-</w:t>
            </w:r>
          </w:p>
          <w:p w14:paraId="3E226D8B" w14:textId="77777777" w:rsidR="00F23DEE" w:rsidRDefault="00000000">
            <w:pPr>
              <w:pStyle w:val="TableParagraph"/>
              <w:spacing w:line="260" w:lineRule="atLeast"/>
              <w:ind w:left="194" w:right="2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SC-</w:t>
            </w:r>
            <w:r>
              <w:rPr>
                <w:b/>
                <w:spacing w:val="-8"/>
                <w:sz w:val="18"/>
              </w:rPr>
              <w:t>320a.1</w:t>
            </w:r>
          </w:p>
        </w:tc>
        <w:tc>
          <w:tcPr>
            <w:tcW w:w="6769" w:type="dxa"/>
            <w:tcBorders>
              <w:bottom w:val="single" w:sz="4" w:space="0" w:color="B3B5B8"/>
            </w:tcBorders>
          </w:tcPr>
          <w:p w14:paraId="3E226D8C" w14:textId="77777777" w:rsidR="00F23DEE" w:rsidRDefault="00000000">
            <w:pPr>
              <w:pStyle w:val="TableParagraph"/>
              <w:spacing w:before="137" w:line="266" w:lineRule="auto"/>
              <w:ind w:left="243"/>
              <w:rPr>
                <w:sz w:val="18"/>
              </w:rPr>
            </w:pPr>
            <w:r>
              <w:rPr>
                <w:sz w:val="18"/>
              </w:rPr>
              <w:t>Description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assess,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monitor,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reduce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exposure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human health hazards</w:t>
            </w:r>
          </w:p>
        </w:tc>
        <w:tc>
          <w:tcPr>
            <w:tcW w:w="1542" w:type="dxa"/>
            <w:tcBorders>
              <w:bottom w:val="single" w:sz="4" w:space="0" w:color="B3B5B8"/>
            </w:tcBorders>
          </w:tcPr>
          <w:p w14:paraId="3E226D8D" w14:textId="77777777" w:rsidR="00F23DEE" w:rsidRDefault="00000000">
            <w:pPr>
              <w:pStyle w:val="TableParagraph"/>
              <w:spacing w:before="137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4671" w:type="dxa"/>
            <w:tcBorders>
              <w:bottom w:val="single" w:sz="4" w:space="0" w:color="B3B5B8"/>
            </w:tcBorders>
          </w:tcPr>
          <w:p w14:paraId="3E226D8E" w14:textId="77777777" w:rsidR="00F23DEE" w:rsidRDefault="00000000">
            <w:pPr>
              <w:pStyle w:val="TableParagraph"/>
              <w:spacing w:before="137" w:line="266" w:lineRule="auto"/>
              <w:ind w:left="204" w:right="134"/>
              <w:rPr>
                <w:sz w:val="18"/>
              </w:rPr>
            </w:pPr>
            <w:r>
              <w:rPr>
                <w:sz w:val="18"/>
              </w:rPr>
              <w:t>Please see our approach to managing health and safety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“Employee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Well-being;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Safety”.</w:t>
            </w:r>
          </w:p>
        </w:tc>
      </w:tr>
      <w:tr w:rsidR="00F23DEE" w14:paraId="3E226D94" w14:textId="77777777">
        <w:trPr>
          <w:trHeight w:val="724"/>
        </w:trPr>
        <w:tc>
          <w:tcPr>
            <w:tcW w:w="1002" w:type="dxa"/>
            <w:tcBorders>
              <w:top w:val="single" w:sz="4" w:space="0" w:color="B3B5B8"/>
              <w:bottom w:val="single" w:sz="4" w:space="0" w:color="B3B5B8"/>
            </w:tcBorders>
          </w:tcPr>
          <w:p w14:paraId="3E226D90" w14:textId="77777777" w:rsidR="00F23DEE" w:rsidRDefault="00000000">
            <w:pPr>
              <w:pStyle w:val="TableParagraph"/>
              <w:spacing w:before="132" w:line="259" w:lineRule="auto"/>
              <w:ind w:left="194" w:right="236" w:hanging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TC-SC-</w:t>
            </w:r>
            <w:r>
              <w:rPr>
                <w:b/>
                <w:spacing w:val="-2"/>
                <w:sz w:val="18"/>
              </w:rPr>
              <w:t>320a.2</w:t>
            </w:r>
          </w:p>
        </w:tc>
        <w:tc>
          <w:tcPr>
            <w:tcW w:w="6769" w:type="dxa"/>
            <w:tcBorders>
              <w:top w:val="single" w:sz="4" w:space="0" w:color="B3B5B8"/>
              <w:bottom w:val="single" w:sz="4" w:space="0" w:color="B3B5B8"/>
            </w:tcBorders>
          </w:tcPr>
          <w:p w14:paraId="3E226D91" w14:textId="77777777" w:rsidR="00F23DEE" w:rsidRDefault="00000000">
            <w:pPr>
              <w:pStyle w:val="TableParagraph"/>
              <w:spacing w:before="137" w:line="266" w:lineRule="auto"/>
              <w:ind w:left="243" w:hanging="1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monetary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proceedings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 employee health and safety violations</w:t>
            </w:r>
          </w:p>
        </w:tc>
        <w:tc>
          <w:tcPr>
            <w:tcW w:w="1542" w:type="dxa"/>
            <w:tcBorders>
              <w:top w:val="single" w:sz="4" w:space="0" w:color="B3B5B8"/>
              <w:bottom w:val="single" w:sz="4" w:space="0" w:color="B3B5B8"/>
            </w:tcBorders>
          </w:tcPr>
          <w:p w14:paraId="3E226D92" w14:textId="77777777" w:rsidR="00F23DEE" w:rsidRDefault="00000000">
            <w:pPr>
              <w:pStyle w:val="TableParagraph"/>
              <w:spacing w:before="137" w:line="266" w:lineRule="auto"/>
              <w:ind w:left="156" w:right="613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Reporting </w:t>
            </w:r>
            <w:r>
              <w:rPr>
                <w:spacing w:val="-2"/>
                <w:sz w:val="18"/>
              </w:rPr>
              <w:t>currency</w:t>
            </w:r>
          </w:p>
        </w:tc>
        <w:tc>
          <w:tcPr>
            <w:tcW w:w="4671" w:type="dxa"/>
            <w:tcBorders>
              <w:top w:val="single" w:sz="4" w:space="0" w:color="B3B5B8"/>
              <w:bottom w:val="single" w:sz="4" w:space="0" w:color="B3B5B8"/>
            </w:tcBorders>
          </w:tcPr>
          <w:p w14:paraId="3E226D93" w14:textId="77777777" w:rsidR="00F23DEE" w:rsidRDefault="00000000">
            <w:pPr>
              <w:pStyle w:val="TableParagraph"/>
              <w:spacing w:before="137"/>
              <w:ind w:left="205"/>
              <w:rPr>
                <w:sz w:val="18"/>
              </w:rPr>
            </w:pPr>
            <w:r>
              <w:rPr>
                <w:sz w:val="18"/>
              </w:rPr>
              <w:t>$0</w:t>
            </w:r>
            <w:r>
              <w:rPr>
                <w:spacing w:val="-5"/>
                <w:sz w:val="18"/>
              </w:rPr>
              <w:t xml:space="preserve"> USD</w:t>
            </w:r>
          </w:p>
        </w:tc>
      </w:tr>
      <w:tr w:rsidR="00F23DEE" w14:paraId="3E226D9A" w14:textId="77777777">
        <w:trPr>
          <w:trHeight w:val="909"/>
        </w:trPr>
        <w:tc>
          <w:tcPr>
            <w:tcW w:w="1002" w:type="dxa"/>
            <w:tcBorders>
              <w:top w:val="single" w:sz="4" w:space="0" w:color="B3B5B8"/>
              <w:bottom w:val="single" w:sz="4" w:space="0" w:color="B3B5B8"/>
            </w:tcBorders>
          </w:tcPr>
          <w:p w14:paraId="3E226D95" w14:textId="77777777" w:rsidR="00F23DEE" w:rsidRDefault="00000000">
            <w:pPr>
              <w:pStyle w:val="TableParagraph"/>
              <w:spacing w:before="134"/>
              <w:ind w:left="1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TC-</w:t>
            </w:r>
          </w:p>
          <w:p w14:paraId="3E226D96" w14:textId="77777777" w:rsidR="00F23DEE" w:rsidRDefault="00000000">
            <w:pPr>
              <w:pStyle w:val="TableParagraph"/>
              <w:spacing w:line="260" w:lineRule="exact"/>
              <w:ind w:left="194" w:right="2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SC-</w:t>
            </w:r>
            <w:r>
              <w:rPr>
                <w:b/>
                <w:spacing w:val="-8"/>
                <w:sz w:val="18"/>
              </w:rPr>
              <w:t>330a.1</w:t>
            </w:r>
          </w:p>
        </w:tc>
        <w:tc>
          <w:tcPr>
            <w:tcW w:w="6769" w:type="dxa"/>
            <w:tcBorders>
              <w:top w:val="single" w:sz="4" w:space="0" w:color="B3B5B8"/>
              <w:bottom w:val="single" w:sz="4" w:space="0" w:color="B3B5B8"/>
            </w:tcBorders>
          </w:tcPr>
          <w:p w14:paraId="3E226D97" w14:textId="77777777" w:rsidR="00F23DEE" w:rsidRDefault="00000000">
            <w:pPr>
              <w:pStyle w:val="TableParagraph"/>
              <w:spacing w:before="139"/>
              <w:ind w:left="243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employees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visa</w:t>
            </w:r>
          </w:p>
        </w:tc>
        <w:tc>
          <w:tcPr>
            <w:tcW w:w="1542" w:type="dxa"/>
            <w:tcBorders>
              <w:top w:val="single" w:sz="4" w:space="0" w:color="B3B5B8"/>
              <w:bottom w:val="single" w:sz="4" w:space="0" w:color="B3B5B8"/>
            </w:tcBorders>
          </w:tcPr>
          <w:p w14:paraId="3E226D98" w14:textId="77777777" w:rsidR="00F23DEE" w:rsidRDefault="00000000">
            <w:pPr>
              <w:pStyle w:val="TableParagraph"/>
              <w:spacing w:before="139"/>
              <w:ind w:left="156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4671" w:type="dxa"/>
            <w:tcBorders>
              <w:top w:val="single" w:sz="4" w:space="0" w:color="B3B5B8"/>
              <w:bottom w:val="single" w:sz="4" w:space="0" w:color="B3B5B8"/>
            </w:tcBorders>
          </w:tcPr>
          <w:p w14:paraId="3E226D99" w14:textId="77777777" w:rsidR="00F23DEE" w:rsidRDefault="00000000">
            <w:pPr>
              <w:pStyle w:val="TableParagraph"/>
              <w:spacing w:before="139"/>
              <w:ind w:left="205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confidential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Ichor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data.</w:t>
            </w:r>
          </w:p>
        </w:tc>
      </w:tr>
      <w:tr w:rsidR="00F23DEE" w14:paraId="3E226DA0" w14:textId="77777777">
        <w:trPr>
          <w:trHeight w:val="904"/>
        </w:trPr>
        <w:tc>
          <w:tcPr>
            <w:tcW w:w="1002" w:type="dxa"/>
            <w:tcBorders>
              <w:top w:val="single" w:sz="4" w:space="0" w:color="B3B5B8"/>
              <w:bottom w:val="single" w:sz="4" w:space="0" w:color="B3B5B8"/>
            </w:tcBorders>
          </w:tcPr>
          <w:p w14:paraId="3E226D9B" w14:textId="77777777" w:rsidR="00F23DEE" w:rsidRDefault="00000000">
            <w:pPr>
              <w:pStyle w:val="TableParagraph"/>
              <w:spacing w:before="132"/>
              <w:ind w:left="1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TC-</w:t>
            </w:r>
          </w:p>
          <w:p w14:paraId="3E226D9C" w14:textId="77777777" w:rsidR="00F23DEE" w:rsidRDefault="00000000">
            <w:pPr>
              <w:pStyle w:val="TableParagraph"/>
              <w:spacing w:line="260" w:lineRule="exact"/>
              <w:ind w:left="194" w:right="27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SC-</w:t>
            </w:r>
            <w:r>
              <w:rPr>
                <w:b/>
                <w:spacing w:val="-8"/>
                <w:sz w:val="18"/>
              </w:rPr>
              <w:t>410a.1</w:t>
            </w:r>
          </w:p>
        </w:tc>
        <w:tc>
          <w:tcPr>
            <w:tcW w:w="6769" w:type="dxa"/>
            <w:tcBorders>
              <w:top w:val="single" w:sz="4" w:space="0" w:color="B3B5B8"/>
              <w:bottom w:val="single" w:sz="4" w:space="0" w:color="B3B5B8"/>
            </w:tcBorders>
          </w:tcPr>
          <w:p w14:paraId="3E226D9D" w14:textId="77777777" w:rsidR="00F23DEE" w:rsidRDefault="00000000">
            <w:pPr>
              <w:pStyle w:val="TableParagraph"/>
              <w:spacing w:before="136"/>
              <w:ind w:left="243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revenue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IEC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62474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declarable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substances</w:t>
            </w:r>
          </w:p>
        </w:tc>
        <w:tc>
          <w:tcPr>
            <w:tcW w:w="1542" w:type="dxa"/>
            <w:tcBorders>
              <w:top w:val="single" w:sz="4" w:space="0" w:color="B3B5B8"/>
              <w:bottom w:val="single" w:sz="4" w:space="0" w:color="B3B5B8"/>
            </w:tcBorders>
          </w:tcPr>
          <w:p w14:paraId="3E226D9E" w14:textId="77777777" w:rsidR="00F23DEE" w:rsidRDefault="00000000">
            <w:pPr>
              <w:pStyle w:val="TableParagraph"/>
              <w:spacing w:before="136"/>
              <w:ind w:left="156"/>
              <w:rPr>
                <w:sz w:val="18"/>
              </w:rPr>
            </w:pPr>
            <w:r>
              <w:rPr>
                <w:sz w:val="18"/>
              </w:rPr>
              <w:t>Percentage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(%)</w:t>
            </w:r>
          </w:p>
        </w:tc>
        <w:tc>
          <w:tcPr>
            <w:tcW w:w="4671" w:type="dxa"/>
            <w:tcBorders>
              <w:top w:val="single" w:sz="4" w:space="0" w:color="B3B5B8"/>
              <w:bottom w:val="single" w:sz="4" w:space="0" w:color="B3B5B8"/>
            </w:tcBorders>
          </w:tcPr>
          <w:p w14:paraId="3E226D9F" w14:textId="77777777" w:rsidR="00F23DEE" w:rsidRDefault="00000000">
            <w:pPr>
              <w:pStyle w:val="TableParagraph"/>
              <w:spacing w:before="136" w:line="266" w:lineRule="auto"/>
              <w:ind w:left="206" w:hanging="1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public </w:t>
            </w:r>
            <w:r>
              <w:rPr>
                <w:spacing w:val="-2"/>
                <w:sz w:val="18"/>
              </w:rPr>
              <w:t>disclosure.</w:t>
            </w:r>
          </w:p>
        </w:tc>
      </w:tr>
      <w:tr w:rsidR="00F23DEE" w14:paraId="3E226DA7" w14:textId="77777777">
        <w:trPr>
          <w:trHeight w:val="1199"/>
        </w:trPr>
        <w:tc>
          <w:tcPr>
            <w:tcW w:w="1002" w:type="dxa"/>
            <w:tcBorders>
              <w:top w:val="single" w:sz="4" w:space="0" w:color="B3B5B8"/>
              <w:bottom w:val="single" w:sz="4" w:space="0" w:color="B3B5B8"/>
            </w:tcBorders>
          </w:tcPr>
          <w:p w14:paraId="3E226DA1" w14:textId="77777777" w:rsidR="00F23DEE" w:rsidRDefault="00000000">
            <w:pPr>
              <w:pStyle w:val="TableParagraph"/>
              <w:spacing w:before="132" w:line="259" w:lineRule="auto"/>
              <w:ind w:left="194" w:right="236" w:hanging="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TC-SC-</w:t>
            </w:r>
            <w:r>
              <w:rPr>
                <w:b/>
                <w:spacing w:val="-2"/>
                <w:sz w:val="18"/>
              </w:rPr>
              <w:t>410a.2</w:t>
            </w:r>
          </w:p>
        </w:tc>
        <w:tc>
          <w:tcPr>
            <w:tcW w:w="6769" w:type="dxa"/>
            <w:tcBorders>
              <w:top w:val="single" w:sz="4" w:space="0" w:color="B3B5B8"/>
              <w:bottom w:val="single" w:sz="4" w:space="0" w:color="B3B5B8"/>
            </w:tcBorders>
          </w:tcPr>
          <w:p w14:paraId="3E226DA2" w14:textId="77777777" w:rsidR="00F23DEE" w:rsidRDefault="00000000">
            <w:pPr>
              <w:pStyle w:val="TableParagraph"/>
              <w:spacing w:before="137"/>
              <w:ind w:left="243"/>
              <w:rPr>
                <w:sz w:val="18"/>
              </w:rPr>
            </w:pPr>
            <w:r>
              <w:rPr>
                <w:sz w:val="18"/>
              </w:rPr>
              <w:t>Processor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energy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efficiency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system-level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servers,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(2)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desktops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and</w:t>
            </w:r>
          </w:p>
          <w:p w14:paraId="3E226DA3" w14:textId="77777777" w:rsidR="00F23DEE" w:rsidRDefault="00000000">
            <w:pPr>
              <w:pStyle w:val="TableParagraph"/>
              <w:spacing w:before="24"/>
              <w:ind w:left="243"/>
              <w:rPr>
                <w:sz w:val="18"/>
              </w:rPr>
            </w:pPr>
            <w:r>
              <w:rPr>
                <w:spacing w:val="-2"/>
                <w:sz w:val="18"/>
              </w:rPr>
              <w:t>(3)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laptops</w:t>
            </w:r>
          </w:p>
        </w:tc>
        <w:tc>
          <w:tcPr>
            <w:tcW w:w="1542" w:type="dxa"/>
            <w:tcBorders>
              <w:top w:val="single" w:sz="4" w:space="0" w:color="B3B5B8"/>
              <w:bottom w:val="single" w:sz="4" w:space="0" w:color="B3B5B8"/>
            </w:tcBorders>
          </w:tcPr>
          <w:p w14:paraId="3E226DA4" w14:textId="77777777" w:rsidR="00F23DEE" w:rsidRDefault="00000000">
            <w:pPr>
              <w:pStyle w:val="TableParagraph"/>
              <w:spacing w:before="136" w:line="266" w:lineRule="auto"/>
              <w:ind w:left="156" w:right="749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Various, </w:t>
            </w:r>
            <w:r>
              <w:rPr>
                <w:spacing w:val="-6"/>
                <w:sz w:val="18"/>
              </w:rPr>
              <w:t xml:space="preserve">by </w:t>
            </w:r>
            <w:r>
              <w:rPr>
                <w:spacing w:val="-2"/>
                <w:sz w:val="18"/>
              </w:rPr>
              <w:t>product</w:t>
            </w:r>
          </w:p>
          <w:p w14:paraId="3E226DA5" w14:textId="77777777" w:rsidR="00F23DEE" w:rsidRDefault="00000000">
            <w:pPr>
              <w:pStyle w:val="TableParagraph"/>
              <w:spacing w:before="2"/>
              <w:ind w:left="156"/>
              <w:rPr>
                <w:sz w:val="18"/>
              </w:rPr>
            </w:pPr>
            <w:r>
              <w:rPr>
                <w:spacing w:val="-2"/>
                <w:sz w:val="18"/>
              </w:rPr>
              <w:t>category</w:t>
            </w:r>
          </w:p>
        </w:tc>
        <w:tc>
          <w:tcPr>
            <w:tcW w:w="4671" w:type="dxa"/>
            <w:tcBorders>
              <w:top w:val="single" w:sz="4" w:space="0" w:color="B3B5B8"/>
              <w:bottom w:val="single" w:sz="4" w:space="0" w:color="B3B5B8"/>
            </w:tcBorders>
          </w:tcPr>
          <w:p w14:paraId="3E226DA6" w14:textId="77777777" w:rsidR="00F23DEE" w:rsidRDefault="00000000">
            <w:pPr>
              <w:pStyle w:val="TableParagraph"/>
              <w:spacing w:before="136"/>
              <w:ind w:left="20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F23DEE" w14:paraId="3E226DAD" w14:textId="77777777">
        <w:trPr>
          <w:trHeight w:val="906"/>
        </w:trPr>
        <w:tc>
          <w:tcPr>
            <w:tcW w:w="1002" w:type="dxa"/>
            <w:tcBorders>
              <w:top w:val="single" w:sz="4" w:space="0" w:color="B3B5B8"/>
              <w:bottom w:val="single" w:sz="4" w:space="0" w:color="B3B5B8"/>
            </w:tcBorders>
          </w:tcPr>
          <w:p w14:paraId="3E226DA8" w14:textId="77777777" w:rsidR="00F23DEE" w:rsidRDefault="00000000">
            <w:pPr>
              <w:pStyle w:val="TableParagraph"/>
              <w:spacing w:before="132"/>
              <w:ind w:left="1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TC-</w:t>
            </w:r>
          </w:p>
          <w:p w14:paraId="3E226DA9" w14:textId="77777777" w:rsidR="00F23DEE" w:rsidRDefault="00000000">
            <w:pPr>
              <w:pStyle w:val="TableParagraph"/>
              <w:spacing w:before="9" w:line="250" w:lineRule="atLeast"/>
              <w:ind w:left="194" w:right="2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SC-</w:t>
            </w:r>
            <w:r>
              <w:rPr>
                <w:b/>
                <w:spacing w:val="-6"/>
                <w:sz w:val="18"/>
              </w:rPr>
              <w:t>440a.1</w:t>
            </w:r>
          </w:p>
        </w:tc>
        <w:tc>
          <w:tcPr>
            <w:tcW w:w="6769" w:type="dxa"/>
            <w:tcBorders>
              <w:top w:val="single" w:sz="4" w:space="0" w:color="B3B5B8"/>
              <w:bottom w:val="single" w:sz="4" w:space="0" w:color="B3B5B8"/>
            </w:tcBorders>
          </w:tcPr>
          <w:p w14:paraId="3E226DAA" w14:textId="77777777" w:rsidR="00F23DEE" w:rsidRDefault="00000000">
            <w:pPr>
              <w:pStyle w:val="TableParagraph"/>
              <w:spacing w:before="136"/>
              <w:ind w:left="242" w:right="69"/>
              <w:rPr>
                <w:sz w:val="18"/>
              </w:rPr>
            </w:pPr>
            <w:r>
              <w:rPr>
                <w:sz w:val="18"/>
              </w:rPr>
              <w:t>Description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risks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critical </w:t>
            </w:r>
            <w:r>
              <w:rPr>
                <w:spacing w:val="-2"/>
                <w:sz w:val="18"/>
              </w:rPr>
              <w:t>materials</w:t>
            </w:r>
          </w:p>
        </w:tc>
        <w:tc>
          <w:tcPr>
            <w:tcW w:w="1542" w:type="dxa"/>
            <w:tcBorders>
              <w:top w:val="single" w:sz="4" w:space="0" w:color="B3B5B8"/>
              <w:bottom w:val="single" w:sz="4" w:space="0" w:color="B3B5B8"/>
            </w:tcBorders>
          </w:tcPr>
          <w:p w14:paraId="3E226DAB" w14:textId="77777777" w:rsidR="00F23DEE" w:rsidRDefault="00000000">
            <w:pPr>
              <w:pStyle w:val="TableParagraph"/>
              <w:spacing w:before="136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4671" w:type="dxa"/>
            <w:tcBorders>
              <w:top w:val="single" w:sz="4" w:space="0" w:color="B3B5B8"/>
              <w:bottom w:val="single" w:sz="4" w:space="0" w:color="B3B5B8"/>
            </w:tcBorders>
          </w:tcPr>
          <w:p w14:paraId="3E226DAC" w14:textId="77777777" w:rsidR="00F23DEE" w:rsidRDefault="00000000">
            <w:pPr>
              <w:pStyle w:val="TableParagraph"/>
              <w:spacing w:before="136" w:line="266" w:lineRule="auto"/>
              <w:ind w:left="205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managing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critical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minerals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 “Conflict Minerals”.</w:t>
            </w:r>
          </w:p>
        </w:tc>
      </w:tr>
      <w:tr w:rsidR="00F23DEE" w14:paraId="3E226DB3" w14:textId="77777777">
        <w:trPr>
          <w:trHeight w:val="906"/>
        </w:trPr>
        <w:tc>
          <w:tcPr>
            <w:tcW w:w="1002" w:type="dxa"/>
            <w:tcBorders>
              <w:top w:val="single" w:sz="4" w:space="0" w:color="B3B5B8"/>
              <w:bottom w:val="single" w:sz="4" w:space="0" w:color="B3B5B8"/>
            </w:tcBorders>
          </w:tcPr>
          <w:p w14:paraId="3E226DAE" w14:textId="77777777" w:rsidR="00F23DEE" w:rsidRDefault="00000000">
            <w:pPr>
              <w:pStyle w:val="TableParagraph"/>
              <w:spacing w:before="132"/>
              <w:ind w:left="19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TC-</w:t>
            </w:r>
          </w:p>
          <w:p w14:paraId="3E226DAF" w14:textId="77777777" w:rsidR="00F23DEE" w:rsidRDefault="00000000">
            <w:pPr>
              <w:pStyle w:val="TableParagraph"/>
              <w:spacing w:line="260" w:lineRule="exact"/>
              <w:ind w:left="194" w:right="26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SC-</w:t>
            </w:r>
            <w:r>
              <w:rPr>
                <w:b/>
                <w:spacing w:val="-6"/>
                <w:sz w:val="18"/>
              </w:rPr>
              <w:t>520a.1</w:t>
            </w:r>
          </w:p>
        </w:tc>
        <w:tc>
          <w:tcPr>
            <w:tcW w:w="6769" w:type="dxa"/>
            <w:tcBorders>
              <w:top w:val="single" w:sz="4" w:space="0" w:color="B3B5B8"/>
              <w:bottom w:val="single" w:sz="4" w:space="0" w:color="B3B5B8"/>
            </w:tcBorders>
          </w:tcPr>
          <w:p w14:paraId="3E226DB0" w14:textId="77777777" w:rsidR="00F23DEE" w:rsidRDefault="00000000">
            <w:pPr>
              <w:pStyle w:val="TableParagraph"/>
              <w:spacing w:before="136" w:line="266" w:lineRule="auto"/>
              <w:ind w:left="243" w:hanging="1"/>
              <w:rPr>
                <w:sz w:val="18"/>
              </w:rPr>
            </w:pPr>
            <w:r>
              <w:rPr>
                <w:sz w:val="18"/>
              </w:rPr>
              <w:t>Total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monetary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losses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result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proceedings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associated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 anticompetitive behavior regulations</w:t>
            </w:r>
          </w:p>
        </w:tc>
        <w:tc>
          <w:tcPr>
            <w:tcW w:w="1542" w:type="dxa"/>
            <w:tcBorders>
              <w:top w:val="single" w:sz="4" w:space="0" w:color="B3B5B8"/>
              <w:bottom w:val="single" w:sz="4" w:space="0" w:color="B3B5B8"/>
            </w:tcBorders>
          </w:tcPr>
          <w:p w14:paraId="3E226DB1" w14:textId="77777777" w:rsidR="00F23DEE" w:rsidRDefault="00000000">
            <w:pPr>
              <w:pStyle w:val="TableParagraph"/>
              <w:spacing w:before="136" w:line="266" w:lineRule="auto"/>
              <w:ind w:left="156" w:right="613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Reporting </w:t>
            </w:r>
            <w:r>
              <w:rPr>
                <w:spacing w:val="-2"/>
                <w:sz w:val="18"/>
              </w:rPr>
              <w:t>currency</w:t>
            </w:r>
          </w:p>
        </w:tc>
        <w:tc>
          <w:tcPr>
            <w:tcW w:w="4671" w:type="dxa"/>
            <w:tcBorders>
              <w:top w:val="single" w:sz="4" w:space="0" w:color="B3B5B8"/>
              <w:bottom w:val="single" w:sz="4" w:space="0" w:color="B3B5B8"/>
            </w:tcBorders>
          </w:tcPr>
          <w:p w14:paraId="3E226DB2" w14:textId="77777777" w:rsidR="00F23DEE" w:rsidRDefault="00000000">
            <w:pPr>
              <w:pStyle w:val="TableParagraph"/>
              <w:spacing w:before="136"/>
              <w:ind w:left="205"/>
              <w:rPr>
                <w:sz w:val="18"/>
              </w:rPr>
            </w:pPr>
            <w:r>
              <w:rPr>
                <w:sz w:val="18"/>
              </w:rPr>
              <w:t>$0</w:t>
            </w:r>
            <w:r>
              <w:rPr>
                <w:spacing w:val="-5"/>
                <w:sz w:val="18"/>
              </w:rPr>
              <w:t xml:space="preserve"> USD</w:t>
            </w:r>
          </w:p>
        </w:tc>
      </w:tr>
    </w:tbl>
    <w:p w14:paraId="3E226DB4" w14:textId="77777777" w:rsidR="00F23DEE" w:rsidRDefault="00F23DEE">
      <w:pPr>
        <w:pStyle w:val="BodyText"/>
        <w:rPr>
          <w:rFonts w:ascii="Segoe UI Light"/>
          <w:sz w:val="20"/>
        </w:rPr>
      </w:pPr>
    </w:p>
    <w:p w14:paraId="01044447" w14:textId="6003A5E4" w:rsidR="00B053EF" w:rsidRDefault="00B053EF">
      <w:pPr>
        <w:rPr>
          <w:rFonts w:ascii="Segoe UI Light"/>
          <w:spacing w:val="-2"/>
          <w:sz w:val="20"/>
        </w:rPr>
      </w:pPr>
    </w:p>
    <w:p w14:paraId="3E226DC0" w14:textId="0DB8AE52" w:rsidR="00F23DEE" w:rsidRDefault="00000000">
      <w:pPr>
        <w:ind w:left="215"/>
        <w:rPr>
          <w:rFonts w:ascii="Segoe UI Light"/>
          <w:spacing w:val="-2"/>
          <w:sz w:val="20"/>
        </w:rPr>
      </w:pPr>
      <w:r>
        <w:rPr>
          <w:rFonts w:ascii="Segoe UI Light"/>
          <w:spacing w:val="-2"/>
          <w:sz w:val="20"/>
        </w:rPr>
        <w:t>Table</w:t>
      </w:r>
      <w:r>
        <w:rPr>
          <w:rFonts w:ascii="Segoe UI Light"/>
          <w:spacing w:val="-6"/>
          <w:sz w:val="20"/>
        </w:rPr>
        <w:t xml:space="preserve"> </w:t>
      </w:r>
      <w:r>
        <w:rPr>
          <w:rFonts w:ascii="Segoe UI Light"/>
          <w:spacing w:val="-2"/>
          <w:sz w:val="20"/>
        </w:rPr>
        <w:t>2.</w:t>
      </w:r>
      <w:r>
        <w:rPr>
          <w:rFonts w:ascii="Segoe UI Light"/>
          <w:spacing w:val="-7"/>
          <w:sz w:val="20"/>
        </w:rPr>
        <w:t xml:space="preserve"> </w:t>
      </w:r>
      <w:r>
        <w:rPr>
          <w:rFonts w:ascii="Segoe UI Light"/>
          <w:spacing w:val="-2"/>
          <w:sz w:val="20"/>
        </w:rPr>
        <w:t>Activity</w:t>
      </w:r>
      <w:r>
        <w:rPr>
          <w:rFonts w:ascii="Segoe UI Light"/>
          <w:spacing w:val="-4"/>
          <w:sz w:val="20"/>
        </w:rPr>
        <w:t xml:space="preserve"> </w:t>
      </w:r>
      <w:r>
        <w:rPr>
          <w:rFonts w:ascii="Segoe UI Light"/>
          <w:spacing w:val="-2"/>
          <w:sz w:val="20"/>
        </w:rPr>
        <w:t>Metrics</w:t>
      </w:r>
    </w:p>
    <w:p w14:paraId="2805D9EB" w14:textId="77777777" w:rsidR="00254A8D" w:rsidRDefault="00254A8D">
      <w:pPr>
        <w:ind w:left="215"/>
        <w:rPr>
          <w:rFonts w:ascii="Segoe UI Light"/>
          <w:sz w:val="20"/>
        </w:rPr>
      </w:pPr>
    </w:p>
    <w:p w14:paraId="3E226DC2" w14:textId="77777777" w:rsidR="00F23DEE" w:rsidRDefault="00000000">
      <w:pPr>
        <w:ind w:left="215"/>
        <w:rPr>
          <w:rFonts w:ascii="Segoe UI Light"/>
          <w:sz w:val="20"/>
        </w:rPr>
      </w:pPr>
      <w:r>
        <w:rPr>
          <w:rFonts w:ascii="Segoe UI Light"/>
          <w:noProof/>
          <w:sz w:val="20"/>
        </w:rPr>
        <mc:AlternateContent>
          <mc:Choice Requires="wps">
            <w:drawing>
              <wp:inline distT="0" distB="0" distL="0" distR="0" wp14:anchorId="3E226DD5" wp14:editId="3E226DD6">
                <wp:extent cx="8869680" cy="31432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9680" cy="314325"/>
                        </a:xfrm>
                        <a:prstGeom prst="rect">
                          <a:avLst/>
                        </a:prstGeom>
                        <a:solidFill>
                          <a:srgbClr val="D1531F"/>
                        </a:solidFill>
                      </wps:spPr>
                      <wps:txbx>
                        <w:txbxContent>
                          <w:p w14:paraId="3E226DDE" w14:textId="77777777" w:rsidR="00F23DEE" w:rsidRPr="00935B29" w:rsidRDefault="00000000">
                            <w:pPr>
                              <w:pStyle w:val="BodyText"/>
                              <w:tabs>
                                <w:tab w:val="left" w:pos="1232"/>
                                <w:tab w:val="left" w:pos="7913"/>
                                <w:tab w:val="left" w:pos="9504"/>
                              </w:tabs>
                              <w:spacing w:before="135"/>
                              <w:ind w:left="180"/>
                              <w:rPr>
                                <w:rFonts w:ascii="Calibri"/>
                                <w:b/>
                                <w:bCs/>
                                <w:color w:val="000000"/>
                              </w:rPr>
                            </w:pPr>
                            <w:r w:rsidRPr="00935B29">
                              <w:rPr>
                                <w:rFonts w:ascii="Calibri"/>
                                <w:b/>
                                <w:bCs/>
                                <w:color w:val="FFFFFF"/>
                                <w:spacing w:val="-4"/>
                                <w:w w:val="110"/>
                              </w:rPr>
                              <w:t>Code</w:t>
                            </w:r>
                            <w:r w:rsidRPr="00935B29">
                              <w:rPr>
                                <w:rFonts w:ascii="Calibri"/>
                                <w:b/>
                                <w:bCs/>
                                <w:color w:val="FFFFFF"/>
                              </w:rPr>
                              <w:tab/>
                            </w:r>
                            <w:r w:rsidRPr="00935B29">
                              <w:rPr>
                                <w:rFonts w:ascii="Calibri"/>
                                <w:b/>
                                <w:bCs/>
                                <w:color w:val="FFFFFF"/>
                                <w:spacing w:val="-2"/>
                                <w:w w:val="110"/>
                              </w:rPr>
                              <w:t>Disclosure</w:t>
                            </w:r>
                            <w:r w:rsidRPr="00935B29">
                              <w:rPr>
                                <w:rFonts w:ascii="Calibri"/>
                                <w:b/>
                                <w:bCs/>
                                <w:color w:val="FFFFFF"/>
                              </w:rPr>
                              <w:tab/>
                            </w:r>
                            <w:r w:rsidRPr="00935B29">
                              <w:rPr>
                                <w:rFonts w:ascii="Calibri"/>
                                <w:b/>
                                <w:bCs/>
                                <w:color w:val="FFFFFF"/>
                                <w:spacing w:val="-2"/>
                                <w:w w:val="110"/>
                              </w:rPr>
                              <w:t>Metric</w:t>
                            </w:r>
                            <w:r w:rsidRPr="00935B29">
                              <w:rPr>
                                <w:rFonts w:ascii="Calibri"/>
                                <w:b/>
                                <w:bCs/>
                                <w:color w:val="FFFFFF"/>
                              </w:rPr>
                              <w:tab/>
                            </w:r>
                            <w:r w:rsidRPr="00935B29">
                              <w:rPr>
                                <w:rFonts w:ascii="Calibri"/>
                                <w:b/>
                                <w:bCs/>
                                <w:color w:val="FFFFFF"/>
                                <w:w w:val="110"/>
                              </w:rPr>
                              <w:t>Our</w:t>
                            </w:r>
                            <w:r w:rsidRPr="00935B29">
                              <w:rPr>
                                <w:rFonts w:ascii="Calibri"/>
                                <w:b/>
                                <w:bCs/>
                                <w:color w:val="FFFFFF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 w:rsidRPr="00935B29">
                              <w:rPr>
                                <w:rFonts w:ascii="Calibri"/>
                                <w:b/>
                                <w:bCs/>
                                <w:color w:val="FFFFFF"/>
                                <w:spacing w:val="-2"/>
                                <w:w w:val="110"/>
                              </w:rPr>
                              <w:t>Response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226DD5" id="Textbox 5" o:spid="_x0000_s1027" type="#_x0000_t202" style="width:698.4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" fillcolor="#d1531f" stroked="f">
                <v:textbox inset="0,0,0,0">
                  <w:txbxContent>
                    <w:p w14:paraId="3E226DDE" w14:textId="77777777" w:rsidR="00F23DEE" w:rsidRPr="00935B29" w:rsidRDefault="00000000">
                      <w:pPr>
                        <w:pStyle w:val="BodyText"/>
                        <w:tabs>
                          <w:tab w:val="left" w:pos="1232"/>
                          <w:tab w:val="left" w:pos="7913"/>
                          <w:tab w:val="left" w:pos="9504"/>
                        </w:tabs>
                        <w:spacing w:before="135"/>
                        <w:ind w:left="180"/>
                        <w:rPr>
                          <w:rFonts w:ascii="Calibri"/>
                          <w:b/>
                          <w:bCs/>
                          <w:color w:val="000000"/>
                        </w:rPr>
                      </w:pPr>
                      <w:r w:rsidRPr="00935B29">
                        <w:rPr>
                          <w:rFonts w:ascii="Calibri"/>
                          <w:b/>
                          <w:bCs/>
                          <w:color w:val="FFFFFF"/>
                          <w:spacing w:val="-4"/>
                          <w:w w:val="110"/>
                        </w:rPr>
                        <w:t>Code</w:t>
                      </w:r>
                      <w:r w:rsidRPr="00935B29">
                        <w:rPr>
                          <w:rFonts w:ascii="Calibri"/>
                          <w:b/>
                          <w:bCs/>
                          <w:color w:val="FFFFFF"/>
                        </w:rPr>
                        <w:tab/>
                      </w:r>
                      <w:r w:rsidRPr="00935B29">
                        <w:rPr>
                          <w:rFonts w:ascii="Calibri"/>
                          <w:b/>
                          <w:bCs/>
                          <w:color w:val="FFFFFF"/>
                          <w:spacing w:val="-2"/>
                          <w:w w:val="110"/>
                        </w:rPr>
                        <w:t>Disclosure</w:t>
                      </w:r>
                      <w:r w:rsidRPr="00935B29">
                        <w:rPr>
                          <w:rFonts w:ascii="Calibri"/>
                          <w:b/>
                          <w:bCs/>
                          <w:color w:val="FFFFFF"/>
                        </w:rPr>
                        <w:tab/>
                      </w:r>
                      <w:r w:rsidRPr="00935B29">
                        <w:rPr>
                          <w:rFonts w:ascii="Calibri"/>
                          <w:b/>
                          <w:bCs/>
                          <w:color w:val="FFFFFF"/>
                          <w:spacing w:val="-2"/>
                          <w:w w:val="110"/>
                        </w:rPr>
                        <w:t>Metric</w:t>
                      </w:r>
                      <w:r w:rsidRPr="00935B29">
                        <w:rPr>
                          <w:rFonts w:ascii="Calibri"/>
                          <w:b/>
                          <w:bCs/>
                          <w:color w:val="FFFFFF"/>
                        </w:rPr>
                        <w:tab/>
                      </w:r>
                      <w:r w:rsidRPr="00935B29">
                        <w:rPr>
                          <w:rFonts w:ascii="Calibri"/>
                          <w:b/>
                          <w:bCs/>
                          <w:color w:val="FFFFFF"/>
                          <w:w w:val="110"/>
                        </w:rPr>
                        <w:t>Our</w:t>
                      </w:r>
                      <w:r w:rsidRPr="00935B29">
                        <w:rPr>
                          <w:rFonts w:ascii="Calibri"/>
                          <w:b/>
                          <w:bCs/>
                          <w:color w:val="FFFFFF"/>
                          <w:spacing w:val="-9"/>
                          <w:w w:val="110"/>
                        </w:rPr>
                        <w:t xml:space="preserve"> </w:t>
                      </w:r>
                      <w:r w:rsidRPr="00935B29">
                        <w:rPr>
                          <w:rFonts w:ascii="Calibri"/>
                          <w:b/>
                          <w:bCs/>
                          <w:color w:val="FFFFFF"/>
                          <w:spacing w:val="-2"/>
                          <w:w w:val="110"/>
                        </w:rPr>
                        <w:t>Response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226DC3" w14:textId="77777777" w:rsidR="00F23DEE" w:rsidRDefault="00F23DEE">
      <w:pPr>
        <w:rPr>
          <w:rFonts w:ascii="Segoe UI Light"/>
          <w:sz w:val="20"/>
        </w:rPr>
        <w:sectPr w:rsidR="00F23DEE">
          <w:pgSz w:w="15840" w:h="12240" w:orient="landscape"/>
          <w:pgMar w:top="1140" w:right="720" w:bottom="280" w:left="720" w:header="720" w:footer="720" w:gutter="0"/>
          <w:cols w:space="720"/>
        </w:sectPr>
      </w:pPr>
    </w:p>
    <w:p w14:paraId="3E226DC4" w14:textId="77777777" w:rsidR="00F23DEE" w:rsidRDefault="00000000">
      <w:pPr>
        <w:pStyle w:val="Heading2"/>
        <w:spacing w:before="56"/>
      </w:pPr>
      <w:r>
        <w:rPr>
          <w:spacing w:val="-7"/>
        </w:rPr>
        <w:t>TC-</w:t>
      </w:r>
      <w:r>
        <w:rPr>
          <w:spacing w:val="-5"/>
        </w:rPr>
        <w:t>SC-</w:t>
      </w:r>
    </w:p>
    <w:p w14:paraId="3E226DC5" w14:textId="77777777" w:rsidR="00F23DEE" w:rsidRDefault="00000000">
      <w:pPr>
        <w:spacing w:before="20"/>
        <w:ind w:left="434"/>
        <w:rPr>
          <w:b/>
          <w:sz w:val="18"/>
        </w:rPr>
      </w:pPr>
      <w:r>
        <w:rPr>
          <w:b/>
          <w:spacing w:val="-2"/>
          <w:sz w:val="18"/>
        </w:rPr>
        <w:t>000.A</w:t>
      </w:r>
    </w:p>
    <w:p w14:paraId="3E226DC6" w14:textId="77777777" w:rsidR="00F23DEE" w:rsidRDefault="00000000">
      <w:pPr>
        <w:pStyle w:val="BodyText"/>
        <w:tabs>
          <w:tab w:val="left" w:pos="7046"/>
          <w:tab w:val="left" w:pos="8637"/>
        </w:tabs>
        <w:spacing w:before="56"/>
        <w:ind w:left="364"/>
      </w:pPr>
      <w:r>
        <w:br w:type="column"/>
      </w:r>
      <w:r>
        <w:rPr>
          <w:spacing w:val="-2"/>
        </w:rPr>
        <w:t>Total</w:t>
      </w:r>
      <w:r>
        <w:rPr>
          <w:spacing w:val="-9"/>
        </w:rPr>
        <w:t xml:space="preserve"> </w:t>
      </w:r>
      <w:r>
        <w:rPr>
          <w:spacing w:val="-2"/>
        </w:rPr>
        <w:t>production</w:t>
      </w:r>
      <w:r>
        <w:tab/>
      </w:r>
      <w:r>
        <w:rPr>
          <w:spacing w:val="-4"/>
        </w:rPr>
        <w:t>Unit</w:t>
      </w:r>
      <w:r>
        <w:tab/>
        <w:t>This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Ichor</w:t>
      </w:r>
      <w:r>
        <w:rPr>
          <w:spacing w:val="-3"/>
        </w:rPr>
        <w:t xml:space="preserve"> </w:t>
      </w:r>
      <w:r>
        <w:rPr>
          <w:spacing w:val="-2"/>
        </w:rPr>
        <w:t>data.</w:t>
      </w:r>
    </w:p>
    <w:p w14:paraId="3E226DC7" w14:textId="77777777" w:rsidR="00F23DEE" w:rsidRDefault="00F23DEE">
      <w:pPr>
        <w:pStyle w:val="BodyText"/>
        <w:sectPr w:rsidR="00F23DEE">
          <w:type w:val="continuous"/>
          <w:pgSz w:w="15840" w:h="12240" w:orient="landscape"/>
          <w:pgMar w:top="980" w:right="720" w:bottom="280" w:left="720" w:header="720" w:footer="720" w:gutter="0"/>
          <w:cols w:num="2" w:space="720" w:equalWidth="0">
            <w:col w:w="956" w:space="127"/>
            <w:col w:w="13317"/>
          </w:cols>
        </w:sectPr>
      </w:pPr>
    </w:p>
    <w:p w14:paraId="3E226DC8" w14:textId="77777777" w:rsidR="00F23DEE" w:rsidRDefault="00F23DEE">
      <w:pPr>
        <w:pStyle w:val="BodyText"/>
        <w:rPr>
          <w:sz w:val="20"/>
        </w:rPr>
      </w:pPr>
    </w:p>
    <w:p w14:paraId="3E226DC9" w14:textId="77777777" w:rsidR="00F23DEE" w:rsidRDefault="00F23DEE">
      <w:pPr>
        <w:pStyle w:val="BodyText"/>
        <w:spacing w:before="7"/>
        <w:rPr>
          <w:sz w:val="20"/>
        </w:rPr>
      </w:pPr>
    </w:p>
    <w:p w14:paraId="3E226DCA" w14:textId="77777777" w:rsidR="00F23DEE" w:rsidRDefault="00000000">
      <w:pPr>
        <w:spacing w:line="20" w:lineRule="exact"/>
        <w:ind w:left="2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26DD7" wp14:editId="3E226DD8">
                <wp:extent cx="8869680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69680" cy="6350"/>
                          <a:chOff x="0" y="0"/>
                          <a:chExt cx="886968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68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>
                                <a:moveTo>
                                  <a:pt x="0" y="0"/>
                                </a:moveTo>
                                <a:lnTo>
                                  <a:pt x="6675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3B5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67512" y="3175"/>
                            <a:ext cx="4243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3070">
                                <a:moveTo>
                                  <a:pt x="0" y="0"/>
                                </a:moveTo>
                                <a:lnTo>
                                  <a:pt x="424281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3B5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910328" y="3175"/>
                            <a:ext cx="101091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>
                                <a:moveTo>
                                  <a:pt x="0" y="0"/>
                                </a:moveTo>
                                <a:lnTo>
                                  <a:pt x="10104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3B5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20740" y="3175"/>
                            <a:ext cx="2948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8940">
                                <a:moveTo>
                                  <a:pt x="0" y="0"/>
                                </a:moveTo>
                                <a:lnTo>
                                  <a:pt x="294894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B3B5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A8D95" id="Group 6" o:spid="_x0000_s1026" style="width:698.4pt;height:.5pt;mso-position-horizontal-relative:char;mso-position-vertical-relative:line" coordsize="886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">
                <v:shape id="Graphic 7" o:spid="_x0000_s1027" style="position:absolute;top:31;width:6680;height:13;visibility:visible;mso-wrap-style:square;v-text-anchor:top" coordsize="668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" path="m,l667512,e" filled="f" strokecolor="#b3b5b8" strokeweight=".5pt">
                  <v:path arrowok="t"/>
                </v:shape>
                <v:shape id="Graphic 8" o:spid="_x0000_s1028" style="position:absolute;left:6675;top:31;width:42430;height:13;visibility:visible;mso-wrap-style:square;v-text-anchor:top" coordsize="4243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" path="m,l4242816,e" filled="f" strokecolor="#b3b5b8" strokeweight=".5pt">
                  <v:path arrowok="t"/>
                </v:shape>
                <v:shape id="Graphic 9" o:spid="_x0000_s1029" style="position:absolute;left:49103;top:31;width:10109;height:13;visibility:visible;mso-wrap-style:square;v-text-anchor:top" coordsize="10109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" path="m,l1010412,e" filled="f" strokecolor="#b3b5b8" strokeweight=".5pt">
                  <v:path arrowok="t"/>
                </v:shape>
                <v:shape id="Graphic 10" o:spid="_x0000_s1030" style="position:absolute;left:59207;top:31;width:29489;height:13;visibility:visible;mso-wrap-style:square;v-text-anchor:top" coordsize="2948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" path="m,l2948940,e" filled="f" strokecolor="#b3b5b8" strokeweight=".5pt">
                  <v:path arrowok="t"/>
                </v:shape>
                <w10:anchorlock/>
              </v:group>
            </w:pict>
          </mc:Fallback>
        </mc:AlternateContent>
      </w:r>
    </w:p>
    <w:p w14:paraId="3E226DCB" w14:textId="77777777" w:rsidR="00F23DEE" w:rsidRDefault="00000000">
      <w:pPr>
        <w:pStyle w:val="BodyText"/>
        <w:tabs>
          <w:tab w:val="left" w:pos="1439"/>
          <w:tab w:val="left" w:pos="7919"/>
          <w:tab w:val="left" w:pos="9693"/>
        </w:tabs>
        <w:spacing w:before="128"/>
        <w:ind w:left="302"/>
      </w:pPr>
      <w:r>
        <w:rPr>
          <w:b/>
          <w:spacing w:val="-6"/>
        </w:rPr>
        <w:t>TC-</w:t>
      </w:r>
      <w:r>
        <w:rPr>
          <w:b/>
          <w:spacing w:val="-5"/>
        </w:rPr>
        <w:t>SC-</w:t>
      </w:r>
      <w:r>
        <w:rPr>
          <w:b/>
        </w:rPr>
        <w:tab/>
      </w:r>
      <w:r>
        <w:t>Percentage</w:t>
      </w:r>
      <w:r>
        <w:rPr>
          <w:spacing w:val="-2"/>
        </w:rPr>
        <w:t xml:space="preserve"> </w:t>
      </w:r>
      <w:r>
        <w:t>of production</w:t>
      </w:r>
      <w:r>
        <w:rPr>
          <w:spacing w:val="-2"/>
        </w:rPr>
        <w:t xml:space="preserve"> </w:t>
      </w:r>
      <w:r>
        <w:t>from owned</w:t>
      </w:r>
      <w:r>
        <w:rPr>
          <w:spacing w:val="-1"/>
        </w:rPr>
        <w:t xml:space="preserve"> </w:t>
      </w:r>
      <w:r>
        <w:rPr>
          <w:spacing w:val="-2"/>
        </w:rPr>
        <w:t>facilities</w:t>
      </w:r>
      <w:r>
        <w:tab/>
      </w:r>
      <w:r>
        <w:rPr>
          <w:spacing w:val="-2"/>
        </w:rPr>
        <w:t>Percentage</w:t>
      </w:r>
      <w:r>
        <w:tab/>
        <w:t>0%,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2"/>
        </w:rPr>
        <w:t>leased.</w:t>
      </w:r>
    </w:p>
    <w:p w14:paraId="3E226DCC" w14:textId="77777777" w:rsidR="00F23DEE" w:rsidRDefault="00000000">
      <w:pPr>
        <w:spacing w:before="74"/>
        <w:ind w:left="410"/>
        <w:rPr>
          <w:b/>
          <w:sz w:val="18"/>
        </w:rPr>
      </w:pPr>
      <w:r>
        <w:rPr>
          <w:b/>
          <w:spacing w:val="-2"/>
          <w:sz w:val="18"/>
        </w:rPr>
        <w:t>000.B</w:t>
      </w:r>
    </w:p>
    <w:sectPr w:rsidR="00F23DEE">
      <w:type w:val="continuous"/>
      <w:pgSz w:w="15840" w:h="12240" w:orient="landscape"/>
      <w:pgMar w:top="9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44E78"/>
    <w:multiLevelType w:val="hybridMultilevel"/>
    <w:tmpl w:val="41A6FC74"/>
    <w:lvl w:ilvl="0" w:tplc="8DA8ED78">
      <w:numFmt w:val="bullet"/>
      <w:lvlText w:val=""/>
      <w:lvlJc w:val="left"/>
      <w:pPr>
        <w:ind w:left="6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1EEE78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BC349940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 w:tplc="92EA7D9C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4" w:tplc="48A43AE4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5" w:tplc="97F2C66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6" w:tplc="B3D6BA74">
      <w:numFmt w:val="bullet"/>
      <w:lvlText w:val="•"/>
      <w:lvlJc w:val="left"/>
      <w:pPr>
        <w:ind w:left="8896" w:hanging="360"/>
      </w:pPr>
      <w:rPr>
        <w:rFonts w:hint="default"/>
        <w:lang w:val="en-US" w:eastAsia="en-US" w:bidi="ar-SA"/>
      </w:rPr>
    </w:lvl>
    <w:lvl w:ilvl="7" w:tplc="9C5A9374">
      <w:numFmt w:val="bullet"/>
      <w:lvlText w:val="•"/>
      <w:lvlJc w:val="left"/>
      <w:pPr>
        <w:ind w:left="10272" w:hanging="360"/>
      </w:pPr>
      <w:rPr>
        <w:rFonts w:hint="default"/>
        <w:lang w:val="en-US" w:eastAsia="en-US" w:bidi="ar-SA"/>
      </w:rPr>
    </w:lvl>
    <w:lvl w:ilvl="8" w:tplc="325083F2">
      <w:numFmt w:val="bullet"/>
      <w:lvlText w:val="•"/>
      <w:lvlJc w:val="left"/>
      <w:pPr>
        <w:ind w:left="11648" w:hanging="360"/>
      </w:pPr>
      <w:rPr>
        <w:rFonts w:hint="default"/>
        <w:lang w:val="en-US" w:eastAsia="en-US" w:bidi="ar-SA"/>
      </w:rPr>
    </w:lvl>
  </w:abstractNum>
  <w:num w:numId="1" w16cid:durableId="141947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EE"/>
    <w:rsid w:val="00030380"/>
    <w:rsid w:val="00065B7A"/>
    <w:rsid w:val="0009212F"/>
    <w:rsid w:val="0014020A"/>
    <w:rsid w:val="001C6196"/>
    <w:rsid w:val="0024739F"/>
    <w:rsid w:val="002479F9"/>
    <w:rsid w:val="00254A8D"/>
    <w:rsid w:val="002A1A60"/>
    <w:rsid w:val="002B4320"/>
    <w:rsid w:val="002E77E4"/>
    <w:rsid w:val="003B1308"/>
    <w:rsid w:val="00405596"/>
    <w:rsid w:val="00461D79"/>
    <w:rsid w:val="004B5784"/>
    <w:rsid w:val="00586D7B"/>
    <w:rsid w:val="005B1C89"/>
    <w:rsid w:val="005D0FF9"/>
    <w:rsid w:val="005D4C5D"/>
    <w:rsid w:val="0065684D"/>
    <w:rsid w:val="00694884"/>
    <w:rsid w:val="006956FB"/>
    <w:rsid w:val="006D7994"/>
    <w:rsid w:val="00742F0C"/>
    <w:rsid w:val="007559A5"/>
    <w:rsid w:val="007C1160"/>
    <w:rsid w:val="007C56B7"/>
    <w:rsid w:val="0087445C"/>
    <w:rsid w:val="008A2182"/>
    <w:rsid w:val="008E0019"/>
    <w:rsid w:val="00935B29"/>
    <w:rsid w:val="009548EA"/>
    <w:rsid w:val="009A42BA"/>
    <w:rsid w:val="00A97887"/>
    <w:rsid w:val="00AF70EF"/>
    <w:rsid w:val="00B053EF"/>
    <w:rsid w:val="00B238FA"/>
    <w:rsid w:val="00B837EB"/>
    <w:rsid w:val="00B91AE3"/>
    <w:rsid w:val="00BA16A6"/>
    <w:rsid w:val="00C33122"/>
    <w:rsid w:val="00C55C6E"/>
    <w:rsid w:val="00C74186"/>
    <w:rsid w:val="00C8221F"/>
    <w:rsid w:val="00C9609D"/>
    <w:rsid w:val="00CB2EEE"/>
    <w:rsid w:val="00D01B04"/>
    <w:rsid w:val="00D85FCC"/>
    <w:rsid w:val="00D869FC"/>
    <w:rsid w:val="00DD5CBB"/>
    <w:rsid w:val="00E075C6"/>
    <w:rsid w:val="00E25305"/>
    <w:rsid w:val="00E64AF1"/>
    <w:rsid w:val="00EA4774"/>
    <w:rsid w:val="00EB6302"/>
    <w:rsid w:val="00EE4835"/>
    <w:rsid w:val="00F11D49"/>
    <w:rsid w:val="00F23DEE"/>
    <w:rsid w:val="00F4323D"/>
    <w:rsid w:val="00F60DAF"/>
    <w:rsid w:val="00FA15FD"/>
    <w:rsid w:val="00FD0E19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6ABB"/>
  <w15:docId w15:val="{3CC5CF71-3A41-45B7-992E-E248AE85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218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0"/>
      <w:ind w:left="364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39" w:lineRule="exact"/>
      <w:ind w:left="63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1D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.ichorsystems.com/websites/ichorholdings/English/4000/corporate-governance.html" TargetMode="External"/><Relationship Id="rId13" Type="http://schemas.openxmlformats.org/officeDocument/2006/relationships/hyperlink" Target="https://www.ichorsystems.com/media/wysiwyg/talon_ultimo/certification/Ichor_Code_of_Businesss_Ethics_and_Conduct_Policy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s://ir.ichorsystems.com/websites/ichorholdings/English/4000/corporate-governance.html" TargetMode="External"/><Relationship Id="rId12" Type="http://schemas.openxmlformats.org/officeDocument/2006/relationships/hyperlink" Target="https://www.ichorsystems.com/media/wysiwyg/talon_ultimo/certification/Ichor_Code_of_Businesss_Ethics_and_Conduct_Policy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chorsystems.com/media/wysiwyg/talon_ultimo/certification/Ichor_Code_of_Businesss_Ethics_and_Conduct_Policy.pdf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ir.ichorsystems.com/corporate-governance?url_redirect=true" TargetMode="External"/><Relationship Id="rId11" Type="http://schemas.openxmlformats.org/officeDocument/2006/relationships/hyperlink" Target="https://ir.ichorsystems.com/media/document/f89f61ca-90a7-4fe2-a4d6-afa67468bb2c/assets/Ichor_-_Code_of_Business_Ethics_and_Conduct_Policy_Q425.pdf?" TargetMode="External"/><Relationship Id="rId5" Type="http://schemas.openxmlformats.org/officeDocument/2006/relationships/hyperlink" Target="https://ir.ichorsystems.com/websites/ichorholdings/English/4200/board-of-directors.html" TargetMode="External"/><Relationship Id="rId15" Type="http://schemas.openxmlformats.org/officeDocument/2006/relationships/hyperlink" Target="https://www.ichorsystems.com/media/wysiwyg/talon_ultimo/certification/Ichor_Code_of_Businesss_Ethics_and_Conduct_Policy.pdf" TargetMode="External"/><Relationship Id="rId10" Type="http://schemas.openxmlformats.org/officeDocument/2006/relationships/hyperlink" Target="https://www.ichorsystems.com/media/wysiwyg/talon_ultimo/certification/Ichor_Code_of_Businesss_Ethics_and_Conduct_Policy.pdf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ichorsystems.com/media/wysiwyg/talon_ultimo/certification/Ichor_Code_of_Businesss_Ethics_and_Conduct_Policy.pdf" TargetMode="External"/><Relationship Id="rId14" Type="http://schemas.openxmlformats.org/officeDocument/2006/relationships/hyperlink" Target="https://www.ichorsystems.com/media/wysiwyg/talon_ultimo/certification/Ichor_Code_of_Businesss_Ethics_and_Conduct_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77A4B3C43044FB0B219C82010AF39" ma:contentTypeVersion="19" ma:contentTypeDescription="Create a new document." ma:contentTypeScope="" ma:versionID="6ef890c87a8cdca7e4874b08d5661453">
  <xsd:schema xmlns:xsd="http://www.w3.org/2001/XMLSchema" xmlns:xs="http://www.w3.org/2001/XMLSchema" xmlns:p="http://schemas.microsoft.com/office/2006/metadata/properties" xmlns:ns2="60aeda4d-cfcb-45c6-8019-d333f22536de" xmlns:ns3="d41b42fa-3658-46d5-be10-5f51d5e60cfe" targetNamespace="http://schemas.microsoft.com/office/2006/metadata/properties" ma:root="true" ma:fieldsID="2b4483eb6bd92091fb468b501d07ecb1" ns2:_="" ns3:_="">
    <xsd:import namespace="60aeda4d-cfcb-45c6-8019-d333f22536de"/>
    <xsd:import namespace="d41b42fa-3658-46d5-be10-5f51d5e6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eda4d-cfcb-45c6-8019-d333f2253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d530e0-144d-4cc7-9ceb-37f210bba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b42fa-3658-46d5-be10-5f51d5e60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55831a-5b9b-4966-b1f9-08fd4b462810}" ma:internalName="TaxCatchAll" ma:showField="CatchAllData" ma:web="d41b42fa-3658-46d5-be10-5f51d5e6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aeda4d-cfcb-45c6-8019-d333f22536de">
      <Terms xmlns="http://schemas.microsoft.com/office/infopath/2007/PartnerControls"/>
    </lcf76f155ced4ddcb4097134ff3c332f>
    <TaxCatchAll xmlns="d41b42fa-3658-46d5-be10-5f51d5e60cfe" xsi:nil="true"/>
  </documentManagement>
</p:properties>
</file>

<file path=customXml/itemProps1.xml><?xml version="1.0" encoding="utf-8"?>
<ds:datastoreItem xmlns:ds="http://schemas.openxmlformats.org/officeDocument/2006/customXml" ds:itemID="{F8A4E47D-8263-49DF-AD06-E59AC5C8F85C}"/>
</file>

<file path=customXml/itemProps2.xml><?xml version="1.0" encoding="utf-8"?>
<ds:datastoreItem xmlns:ds="http://schemas.openxmlformats.org/officeDocument/2006/customXml" ds:itemID="{FC2ABED1-C499-4360-88E4-7AA7DD8B0B6E}"/>
</file>

<file path=customXml/itemProps3.xml><?xml version="1.0" encoding="utf-8"?>
<ds:datastoreItem xmlns:ds="http://schemas.openxmlformats.org/officeDocument/2006/customXml" ds:itemID="{E7DF4BFD-8C28-40DF-AD41-EEF899AA6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13</Pages>
  <Words>2394</Words>
  <Characters>14893</Characters>
  <Application>Microsoft Office Word</Application>
  <DocSecurity>0</DocSecurity>
  <Lines>827</Lines>
  <Paragraphs>508</Paragraphs>
  <ScaleCrop>false</ScaleCrop>
  <Company/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Sharma, Anjali</dc:creator>
  <dc:description/>
  <cp:lastModifiedBy>Webster, Demetriah</cp:lastModifiedBy>
  <cp:revision>60</cp:revision>
  <dcterms:created xsi:type="dcterms:W3CDTF">2026-03-02T22:52:00Z</dcterms:created>
  <dcterms:modified xsi:type="dcterms:W3CDTF">2026-03-31T01:58:00Z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0x01010012977A4B3C43044FB0B219C82010AF39</vt:lpwstr>
  </property>
  <property fmtid="{D5CDD505-2E9C-101B-9397-08002B2CF9AE}" pid="3" name="Created">
    <vt:filetime>2025-03-28T00:00:00Z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67a6ab7f-4b29-440d-8daf-50a940e72372</vt:lpwstr>
  </property>
  <property fmtid="{D5CDD505-2E9C-101B-9397-08002B2CF9AE}" pid="6" name="LastSaved">
    <vt:filetime>2026-03-02T00:00:00Z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25.1.211</vt:lpwstr>
  </property>
  <property fmtid="{D5CDD505-2E9C-101B-9397-08002B2CF9AE}" pid="9" name="SourceModified">
    <vt:lpwstr/>
  </property>
</Properties>
</file>